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4ED0" w14:textId="4885EFC3" w:rsidR="004E2548" w:rsidRDefault="00AE71D0">
      <w:r>
        <w:t>У всего есть своя история и у нашего детского сада тоже. Мы хотим Вам ее рассказать, пока есть тот, кто о ней знает и помнит</w:t>
      </w:r>
      <w:r>
        <w:rPr>
          <w:noProof/>
        </w:rPr>
        <w:drawing>
          <wp:inline distT="0" distB="0" distL="0" distR="0" wp14:anchorId="3DC470AD" wp14:editId="34236B73">
            <wp:extent cx="609600" cy="6096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В 1979 году в посёлке Широкая Речка был построен, большой (по тем временам) двухэтажный детский комбинат. А назвали его «Колокольчик». Шесть больших, просторных групп ждали своих маленьких первооткрывателей. Всё было подготовлено, чтобы малышам здесь жилось хорошо</w:t>
      </w:r>
      <w:r>
        <w:rPr>
          <w:noProof/>
        </w:rPr>
        <w:drawing>
          <wp:inline distT="0" distB="0" distL="0" distR="0" wp14:anchorId="4DDDE302" wp14:editId="545AA176">
            <wp:extent cx="609600" cy="6096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В группах была новая мебель, игрушки, ковры, книги, а на улице по всей территории посажены деревья и кусты, чтобы зелёной зоны было как можно больше. И вот в марте 1980 года было открытие нашего детского сада.</w:t>
      </w:r>
      <w:r>
        <w:rPr>
          <w:noProof/>
        </w:rPr>
        <w:drawing>
          <wp:inline distT="0" distB="0" distL="0" distR="0" wp14:anchorId="33F10EA0" wp14:editId="41CAD309">
            <wp:extent cx="609600" cy="6096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noProof/>
        </w:rPr>
        <w:drawing>
          <wp:inline distT="0" distB="0" distL="0" distR="0" wp14:anchorId="1D0EE1FA" wp14:editId="5F000843">
            <wp:extent cx="609600" cy="6096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Директор торфопредприятия Трофимова Л.С торжественно вручила </w:t>
      </w:r>
      <w:r>
        <w:rPr>
          <w:noProof/>
        </w:rPr>
        <w:drawing>
          <wp:inline distT="0" distB="0" distL="0" distR="0" wp14:anchorId="1F49E761" wp14:editId="713E436F">
            <wp:extent cx="609600" cy="6096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от нового детского комбината «Колокольчик» и в нем закипела яркая, увлекательная жизнь! Детей встречал дружный коллектив, во главе с заведующей Мурашкиной Л.М Хочется назвать их имена и фамилии, ведь многие всю свою трудовую деятельность провели здесь, отдавая свою любовь и заботу детям</w:t>
      </w:r>
      <w:r>
        <w:rPr>
          <w:noProof/>
        </w:rPr>
        <w:drawing>
          <wp:inline distT="0" distB="0" distL="0" distR="0" wp14:anchorId="7CADF94C" wp14:editId="3941E21B">
            <wp:extent cx="609600" cy="6096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Это: методист - Игонина Л.М, завхоз - Шакирова В.Н, повара - Мельникова Т.В, Сафронова Т, Самаркина Л.И, воспитатели - Архипова О.В (через несколько лет стала заведующей этого детского сада), Семёнова Л.В, Артемьева Г.А, Серозеева Т.И, Бесогонова В.В, Ефимова Е.А, Дзуда О.С, Помазкина Н.В, Мартюшева Н.В, младший персонал, няни - Родькина Г, Мельникова М.С (которая уже много лет работает завхозом детского сада), Васфиева Е.И, Огородникова Т, медицинская сестра Корсакова С.Г и многие другие. Шли годы, дети росли. Первым выпускникам, сейчас больше 40 лет</w:t>
      </w:r>
      <w:r>
        <w:rPr>
          <w:noProof/>
        </w:rPr>
        <w:drawing>
          <wp:inline distT="0" distB="0" distL="0" distR="0" wp14:anchorId="2F8BE546" wp14:editId="24E78280">
            <wp:extent cx="609600" cy="6096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noProof/>
        </w:rPr>
        <w:drawing>
          <wp:inline distT="0" distB="0" distL="0" distR="0" wp14:anchorId="60863AB2" wp14:editId="1886A279">
            <wp:extent cx="609600" cy="6096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И уже их детки продолжали историю детского сада, приходив к нам, целыми поколениями</w:t>
      </w:r>
      <w:r>
        <w:rPr>
          <w:noProof/>
        </w:rPr>
        <w:drawing>
          <wp:inline distT="0" distB="0" distL="0" distR="0" wp14:anchorId="0013AD57" wp14:editId="0DED8A9F">
            <wp:extent cx="609600" cy="6096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За годы работы, менялись сотрудники, но есть те, кто вот уже много лет непрерывно отдаёт свою любовь и заботу ребятам. Это наш педагогический состав. Серозеева Т.И Мельникова М.С Мельникова Н.О Трошкова Н.В Кутюхина Е.П Клещева П.В Гафарова И.В Шпанюк Т.И Гладкова А.А Шакирова Г.П Быконя С.И Ведерникова Г.С Зарубина Т.В Долженкова И.Н И наша хранительница очага Костанян Карине Романовна. </w:t>
      </w:r>
      <w:r>
        <w:rPr>
          <w:noProof/>
        </w:rPr>
        <w:drawing>
          <wp:inline distT="0" distB="0" distL="0" distR="0" wp14:anchorId="6CEBA916" wp14:editId="27C2A8C0">
            <wp:extent cx="609600" cy="6096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У нас всегда звенит детский смех, ведь здесь живет детство</w:t>
      </w:r>
      <w:r>
        <w:t>!!!</w:t>
      </w:r>
    </w:p>
    <w:sectPr w:rsidR="004E2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B3"/>
    <w:rsid w:val="004E2548"/>
    <w:rsid w:val="006E49B3"/>
    <w:rsid w:val="00AE7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8379"/>
  <w15:chartTrackingRefBased/>
  <w15:docId w15:val="{F1884D79-685A-4ECA-AF38-C83836E3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2021-10-11T16:18:00Z</dcterms:created>
  <dcterms:modified xsi:type="dcterms:W3CDTF">2021-10-11T16:18:00Z</dcterms:modified>
</cp:coreProperties>
</file>