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B06" w:rsidRDefault="002B5B06" w:rsidP="003D0800">
      <w:pPr>
        <w:spacing w:after="0" w:line="240" w:lineRule="auto"/>
        <w:jc w:val="center"/>
        <w:outlineLvl w:val="2"/>
        <w:rPr>
          <w:rFonts w:eastAsia="Times New Roman" w:cstheme="minorHAnsi"/>
          <w:b/>
          <w:bCs/>
          <w:sz w:val="32"/>
          <w:szCs w:val="32"/>
          <w:lang w:eastAsia="ru-RU"/>
        </w:rPr>
      </w:pPr>
    </w:p>
    <w:p w:rsidR="002B5B06" w:rsidRDefault="002B5B06" w:rsidP="003D0800">
      <w:pPr>
        <w:spacing w:after="0" w:line="240" w:lineRule="auto"/>
        <w:jc w:val="center"/>
        <w:outlineLvl w:val="2"/>
        <w:rPr>
          <w:rFonts w:eastAsia="Times New Roman" w:cstheme="minorHAnsi"/>
          <w:b/>
          <w:bCs/>
          <w:sz w:val="32"/>
          <w:szCs w:val="32"/>
          <w:lang w:eastAsia="ru-RU"/>
        </w:rPr>
      </w:pPr>
    </w:p>
    <w:p w:rsidR="002B5B06" w:rsidRDefault="002B5B06" w:rsidP="003D0800">
      <w:pPr>
        <w:spacing w:after="0" w:line="240" w:lineRule="auto"/>
        <w:jc w:val="center"/>
        <w:outlineLvl w:val="2"/>
        <w:rPr>
          <w:rFonts w:eastAsia="Times New Roman" w:cstheme="minorHAnsi"/>
          <w:b/>
          <w:bCs/>
          <w:sz w:val="32"/>
          <w:szCs w:val="32"/>
          <w:lang w:eastAsia="ru-RU"/>
        </w:rPr>
      </w:pPr>
    </w:p>
    <w:p w:rsidR="002B5B06" w:rsidRDefault="002B5B06" w:rsidP="003D0800">
      <w:pPr>
        <w:spacing w:after="0" w:line="240" w:lineRule="auto"/>
        <w:jc w:val="center"/>
        <w:outlineLvl w:val="2"/>
        <w:rPr>
          <w:rFonts w:eastAsia="Times New Roman" w:cstheme="minorHAnsi"/>
          <w:b/>
          <w:bCs/>
          <w:sz w:val="32"/>
          <w:szCs w:val="32"/>
          <w:lang w:eastAsia="ru-RU"/>
        </w:rPr>
      </w:pPr>
    </w:p>
    <w:p w:rsidR="002B5B06" w:rsidRDefault="002B5B06" w:rsidP="003D0800">
      <w:pPr>
        <w:spacing w:after="0" w:line="240" w:lineRule="auto"/>
        <w:jc w:val="center"/>
        <w:outlineLvl w:val="2"/>
        <w:rPr>
          <w:rFonts w:eastAsia="Times New Roman" w:cstheme="minorHAnsi"/>
          <w:b/>
          <w:bCs/>
          <w:sz w:val="32"/>
          <w:szCs w:val="32"/>
          <w:lang w:eastAsia="ru-RU"/>
        </w:rPr>
      </w:pPr>
    </w:p>
    <w:p w:rsidR="002B5B06" w:rsidRDefault="002B5B06" w:rsidP="002B5B06">
      <w:pPr>
        <w:jc w:val="center"/>
        <w:rPr>
          <w:rFonts w:eastAsia="Times New Roman" w:cstheme="minorHAnsi"/>
          <w:b/>
          <w:bCs/>
          <w:sz w:val="52"/>
          <w:szCs w:val="52"/>
          <w:lang w:eastAsia="ru-RU"/>
        </w:rPr>
      </w:pPr>
      <w:r w:rsidRPr="002B5B06">
        <w:rPr>
          <w:rFonts w:eastAsia="Times New Roman" w:cstheme="minorHAnsi"/>
          <w:b/>
          <w:bCs/>
          <w:sz w:val="52"/>
          <w:szCs w:val="52"/>
          <w:lang w:eastAsia="ru-RU"/>
        </w:rPr>
        <w:t>КАРТОТЕКА ИГР ПО СЕН</w:t>
      </w:r>
      <w:r w:rsidR="00B17ECF">
        <w:rPr>
          <w:rFonts w:eastAsia="Times New Roman" w:cstheme="minorHAnsi"/>
          <w:b/>
          <w:bCs/>
          <w:sz w:val="52"/>
          <w:szCs w:val="52"/>
          <w:lang w:eastAsia="ru-RU"/>
        </w:rPr>
        <w:t xml:space="preserve">СОРНОМУ РАЗВИТИЮ ДЕТЕЙ В </w:t>
      </w:r>
      <w:bookmarkStart w:id="0" w:name="_GoBack"/>
      <w:bookmarkEnd w:id="0"/>
      <w:r w:rsidR="00B17ECF">
        <w:rPr>
          <w:rFonts w:eastAsia="Times New Roman" w:cstheme="minorHAnsi"/>
          <w:b/>
          <w:bCs/>
          <w:sz w:val="52"/>
          <w:szCs w:val="52"/>
          <w:lang w:eastAsia="ru-RU"/>
        </w:rPr>
        <w:t>ПЕРВОЙ</w:t>
      </w:r>
      <w:r w:rsidRPr="002B5B06">
        <w:rPr>
          <w:rFonts w:eastAsia="Times New Roman" w:cstheme="minorHAnsi"/>
          <w:b/>
          <w:bCs/>
          <w:sz w:val="52"/>
          <w:szCs w:val="52"/>
          <w:lang w:eastAsia="ru-RU"/>
        </w:rPr>
        <w:t xml:space="preserve"> МЛАДШЕЙ ГРУППЕ</w:t>
      </w:r>
    </w:p>
    <w:p w:rsidR="002B5B06" w:rsidRPr="002B5B06" w:rsidRDefault="002B5B06" w:rsidP="002B5B06">
      <w:pPr>
        <w:jc w:val="center"/>
        <w:rPr>
          <w:rFonts w:eastAsia="Times New Roman" w:cstheme="minorHAnsi"/>
          <w:b/>
          <w:bCs/>
          <w:sz w:val="52"/>
          <w:szCs w:val="52"/>
          <w:lang w:eastAsia="ru-RU"/>
        </w:rPr>
      </w:pPr>
    </w:p>
    <w:p w:rsidR="002B5B06" w:rsidRDefault="002B5B06" w:rsidP="002B5B06">
      <w:pPr>
        <w:jc w:val="center"/>
        <w:rPr>
          <w:rFonts w:eastAsia="Times New Roman" w:cstheme="minorHAnsi"/>
          <w:b/>
          <w:bCs/>
          <w:sz w:val="32"/>
          <w:szCs w:val="32"/>
          <w:lang w:eastAsia="ru-RU"/>
        </w:rPr>
      </w:pPr>
    </w:p>
    <w:p w:rsidR="002B5B06" w:rsidRDefault="002B5B06" w:rsidP="002B5B06">
      <w:pPr>
        <w:jc w:val="center"/>
        <w:rPr>
          <w:rFonts w:eastAsia="Times New Roman" w:cstheme="minorHAnsi"/>
          <w:b/>
          <w:bCs/>
          <w:sz w:val="32"/>
          <w:szCs w:val="32"/>
          <w:lang w:eastAsia="ru-RU"/>
        </w:rPr>
      </w:pPr>
    </w:p>
    <w:p w:rsidR="003D0800" w:rsidRPr="003D0800" w:rsidRDefault="003D0800" w:rsidP="003D0800">
      <w:pPr>
        <w:spacing w:after="0" w:line="240" w:lineRule="auto"/>
        <w:jc w:val="center"/>
        <w:outlineLvl w:val="2"/>
        <w:rPr>
          <w:rFonts w:eastAsia="Times New Roman" w:cstheme="minorHAnsi"/>
          <w:b/>
          <w:bCs/>
          <w:sz w:val="32"/>
          <w:szCs w:val="32"/>
          <w:lang w:eastAsia="ru-RU"/>
        </w:rPr>
      </w:pPr>
      <w:r w:rsidRPr="003D0800">
        <w:rPr>
          <w:rFonts w:eastAsia="Times New Roman" w:cstheme="minorHAnsi"/>
          <w:b/>
          <w:bCs/>
          <w:sz w:val="32"/>
          <w:szCs w:val="32"/>
          <w:lang w:eastAsia="ru-RU"/>
        </w:rPr>
        <w:lastRenderedPageBreak/>
        <w:t>«Укрась бабочку»</w:t>
      </w:r>
    </w:p>
    <w:p w:rsidR="003D0800" w:rsidRDefault="003D0800" w:rsidP="003D0800">
      <w:pPr>
        <w:spacing w:after="0" w:line="240" w:lineRule="auto"/>
        <w:jc w:val="both"/>
        <w:rPr>
          <w:rFonts w:eastAsia="Times New Roman" w:cstheme="minorHAnsi"/>
          <w:sz w:val="24"/>
          <w:szCs w:val="24"/>
          <w:lang w:eastAsia="ru-RU"/>
        </w:rPr>
      </w:pPr>
      <w:r w:rsidRPr="003D0800">
        <w:rPr>
          <w:rFonts w:eastAsia="Times New Roman" w:cstheme="minorHAnsi"/>
          <w:b/>
          <w:sz w:val="28"/>
          <w:szCs w:val="28"/>
          <w:lang w:eastAsia="ru-RU"/>
        </w:rPr>
        <w:t>Цель:</w:t>
      </w:r>
      <w:r w:rsidRPr="003D0800">
        <w:rPr>
          <w:rFonts w:eastAsia="Times New Roman" w:cstheme="minorHAnsi"/>
          <w:b/>
          <w:sz w:val="28"/>
          <w:szCs w:val="28"/>
          <w:lang w:eastAsia="ru-RU"/>
        </w:rPr>
        <w:br/>
      </w:r>
      <w:r w:rsidRPr="003D0800">
        <w:rPr>
          <w:rFonts w:eastAsia="Times New Roman" w:cstheme="minorHAnsi"/>
          <w:sz w:val="24"/>
          <w:szCs w:val="24"/>
          <w:lang w:eastAsia="ru-RU"/>
        </w:rPr>
        <w:t>Учить детей группировать предметы по цвету. Закреплять знания о геометрической фигуре круг, о понятия много - один, большой - маленький. Развивать мелкую моторику.</w:t>
      </w:r>
      <w:r w:rsidRPr="003D0800">
        <w:rPr>
          <w:rFonts w:eastAsia="Times New Roman" w:cstheme="minorHAnsi"/>
          <w:sz w:val="24"/>
          <w:szCs w:val="24"/>
          <w:lang w:eastAsia="ru-RU"/>
        </w:rPr>
        <w:br/>
      </w:r>
      <w:r w:rsidRPr="003D0800">
        <w:rPr>
          <w:rFonts w:eastAsia="Times New Roman" w:cstheme="minorHAnsi"/>
          <w:b/>
          <w:sz w:val="28"/>
          <w:szCs w:val="28"/>
          <w:lang w:eastAsia="ru-RU"/>
        </w:rPr>
        <w:t>Материалы:</w:t>
      </w:r>
      <w:r w:rsidRPr="003D0800">
        <w:rPr>
          <w:rFonts w:eastAsia="Times New Roman" w:cstheme="minorHAnsi"/>
          <w:sz w:val="24"/>
          <w:szCs w:val="24"/>
          <w:lang w:eastAsia="ru-RU"/>
        </w:rPr>
        <w:br/>
        <w:t>Бабочки разных цветов, вырезанные из картона, круги разных размеров и цветов.</w:t>
      </w:r>
      <w:r w:rsidRPr="003D0800">
        <w:rPr>
          <w:rFonts w:eastAsia="Times New Roman" w:cstheme="minorHAnsi"/>
          <w:sz w:val="24"/>
          <w:szCs w:val="24"/>
          <w:lang w:eastAsia="ru-RU"/>
        </w:rPr>
        <w:br/>
      </w:r>
      <w:r w:rsidRPr="003D0800">
        <w:rPr>
          <w:rFonts w:eastAsia="Times New Roman" w:cstheme="minorHAnsi"/>
          <w:b/>
          <w:sz w:val="28"/>
          <w:szCs w:val="28"/>
          <w:lang w:eastAsia="ru-RU"/>
        </w:rPr>
        <w:t>Ход игры:</w:t>
      </w:r>
    </w:p>
    <w:p w:rsidR="003D0800" w:rsidRDefault="003D0800" w:rsidP="003D0800">
      <w:pPr>
        <w:spacing w:after="0" w:line="240" w:lineRule="auto"/>
        <w:jc w:val="both"/>
        <w:rPr>
          <w:rFonts w:eastAsia="Times New Roman" w:cstheme="minorHAnsi"/>
          <w:sz w:val="24"/>
          <w:szCs w:val="24"/>
          <w:lang w:eastAsia="ru-RU"/>
        </w:rPr>
      </w:pPr>
      <w:r w:rsidRPr="003D0800">
        <w:rPr>
          <w:rFonts w:eastAsia="Times New Roman" w:cstheme="minorHAnsi"/>
          <w:sz w:val="24"/>
          <w:szCs w:val="24"/>
          <w:lang w:eastAsia="ru-RU"/>
        </w:rPr>
        <w:t>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w:t>
      </w:r>
      <w:r>
        <w:rPr>
          <w:rFonts w:eastAsia="Times New Roman" w:cstheme="minorHAnsi"/>
          <w:sz w:val="24"/>
          <w:szCs w:val="24"/>
          <w:lang w:eastAsia="ru-RU"/>
        </w:rPr>
        <w:t>ль раздаёт им силуэты бабочек и</w:t>
      </w:r>
    </w:p>
    <w:p w:rsidR="003D0800" w:rsidRDefault="003D0800" w:rsidP="003D0800">
      <w:pPr>
        <w:spacing w:after="0" w:line="240" w:lineRule="auto"/>
        <w:jc w:val="both"/>
        <w:rPr>
          <w:rFonts w:eastAsia="Times New Roman" w:cstheme="minorHAnsi"/>
          <w:sz w:val="24"/>
          <w:szCs w:val="24"/>
          <w:lang w:eastAsia="ru-RU"/>
        </w:rPr>
      </w:pPr>
      <w:r>
        <w:rPr>
          <w:rFonts w:eastAsia="Times New Roman" w:cstheme="minorHAnsi"/>
          <w:sz w:val="24"/>
          <w:szCs w:val="24"/>
          <w:lang w:eastAsia="ru-RU"/>
        </w:rPr>
        <w:t>предлагает украсить их.</w:t>
      </w:r>
    </w:p>
    <w:p w:rsidR="003D0800" w:rsidRDefault="003D0800" w:rsidP="003D0800">
      <w:pPr>
        <w:spacing w:after="0" w:line="240" w:lineRule="auto"/>
        <w:jc w:val="both"/>
        <w:rPr>
          <w:rFonts w:eastAsia="Times New Roman" w:cstheme="minorHAnsi"/>
          <w:sz w:val="24"/>
          <w:szCs w:val="24"/>
          <w:lang w:eastAsia="ru-RU"/>
        </w:rPr>
      </w:pPr>
      <w:r w:rsidRPr="003D0800">
        <w:rPr>
          <w:rFonts w:eastAsia="Times New Roman" w:cstheme="minorHAnsi"/>
          <w:sz w:val="24"/>
          <w:szCs w:val="24"/>
          <w:lang w:eastAsia="ru-RU"/>
        </w:rPr>
        <w:t>В конце игры воспитатель хвалит всех детей за то, что они украсили бабочек и они стали ещё красивее.</w:t>
      </w:r>
    </w:p>
    <w:p w:rsidR="003D0800" w:rsidRDefault="003D0800" w:rsidP="003D0800">
      <w:pPr>
        <w:spacing w:after="0" w:line="240" w:lineRule="auto"/>
        <w:rPr>
          <w:rFonts w:eastAsia="Times New Roman" w:cstheme="minorHAnsi"/>
          <w:sz w:val="24"/>
          <w:szCs w:val="24"/>
          <w:lang w:eastAsia="ru-RU"/>
        </w:rPr>
      </w:pPr>
    </w:p>
    <w:p w:rsidR="003D0800" w:rsidRDefault="003D0800" w:rsidP="003D0800">
      <w:pPr>
        <w:spacing w:after="0" w:line="240" w:lineRule="auto"/>
        <w:rPr>
          <w:rFonts w:eastAsia="Times New Roman" w:cstheme="minorHAnsi"/>
          <w:sz w:val="24"/>
          <w:szCs w:val="24"/>
          <w:lang w:eastAsia="ru-RU"/>
        </w:rPr>
      </w:pPr>
    </w:p>
    <w:p w:rsidR="003D0800" w:rsidRDefault="003D0800" w:rsidP="003D0800">
      <w:pPr>
        <w:spacing w:after="0" w:line="240" w:lineRule="auto"/>
        <w:rPr>
          <w:rFonts w:eastAsia="Times New Roman" w:cstheme="minorHAnsi"/>
          <w:sz w:val="24"/>
          <w:szCs w:val="24"/>
          <w:lang w:eastAsia="ru-RU"/>
        </w:rPr>
      </w:pPr>
    </w:p>
    <w:p w:rsidR="003D0800" w:rsidRDefault="003D0800" w:rsidP="003D0800">
      <w:pPr>
        <w:spacing w:after="0" w:line="240" w:lineRule="auto"/>
        <w:rPr>
          <w:rFonts w:eastAsia="Times New Roman" w:cstheme="minorHAnsi"/>
          <w:sz w:val="24"/>
          <w:szCs w:val="24"/>
          <w:lang w:eastAsia="ru-RU"/>
        </w:rPr>
      </w:pPr>
    </w:p>
    <w:p w:rsidR="003D0800" w:rsidRPr="003D0800" w:rsidRDefault="003D0800" w:rsidP="003D0800">
      <w:pPr>
        <w:spacing w:after="0" w:line="240" w:lineRule="auto"/>
        <w:rPr>
          <w:rFonts w:eastAsia="Times New Roman" w:cstheme="minorHAnsi"/>
          <w:sz w:val="24"/>
          <w:szCs w:val="24"/>
          <w:lang w:eastAsia="ru-RU"/>
        </w:rPr>
      </w:pPr>
    </w:p>
    <w:p w:rsidR="003D0800" w:rsidRPr="003D0800" w:rsidRDefault="003D0800" w:rsidP="003D0800">
      <w:pPr>
        <w:spacing w:after="0" w:line="240" w:lineRule="auto"/>
        <w:jc w:val="center"/>
        <w:outlineLvl w:val="2"/>
        <w:rPr>
          <w:rFonts w:eastAsia="Times New Roman" w:cstheme="minorHAnsi"/>
          <w:b/>
          <w:bCs/>
          <w:sz w:val="32"/>
          <w:szCs w:val="32"/>
          <w:lang w:eastAsia="ru-RU"/>
        </w:rPr>
      </w:pPr>
      <w:r w:rsidRPr="003D0800">
        <w:rPr>
          <w:rFonts w:eastAsia="Times New Roman" w:cstheme="minorHAnsi"/>
          <w:b/>
          <w:bCs/>
          <w:sz w:val="32"/>
          <w:szCs w:val="32"/>
          <w:lang w:eastAsia="ru-RU"/>
        </w:rPr>
        <w:lastRenderedPageBreak/>
        <w:t>«Почини одежду зайчатам»</w:t>
      </w:r>
    </w:p>
    <w:p w:rsidR="003D0800" w:rsidRPr="003D0800" w:rsidRDefault="003D0800" w:rsidP="003D0800">
      <w:pPr>
        <w:spacing w:after="0" w:line="240" w:lineRule="auto"/>
        <w:rPr>
          <w:rFonts w:eastAsia="Times New Roman" w:cstheme="minorHAnsi"/>
          <w:sz w:val="24"/>
          <w:szCs w:val="24"/>
          <w:lang w:eastAsia="ru-RU"/>
        </w:rPr>
      </w:pPr>
      <w:r w:rsidRPr="003D0800">
        <w:rPr>
          <w:rFonts w:eastAsia="Times New Roman" w:cstheme="minorHAnsi"/>
          <w:b/>
          <w:sz w:val="28"/>
          <w:szCs w:val="28"/>
          <w:lang w:eastAsia="ru-RU"/>
        </w:rPr>
        <w:t>Цель:</w:t>
      </w:r>
      <w:r w:rsidRPr="003D0800">
        <w:rPr>
          <w:rFonts w:eastAsia="Times New Roman" w:cstheme="minorHAnsi"/>
          <w:sz w:val="24"/>
          <w:szCs w:val="24"/>
          <w:lang w:eastAsia="ru-RU"/>
        </w:rPr>
        <w:br/>
        <w:t xml:space="preserve">Учить детей различать цвета и использовать названия цветов в речи. Закреплять умение распознавать геометрические фигуры и называть их </w:t>
      </w:r>
      <w:proofErr w:type="gramStart"/>
      <w:r w:rsidRPr="003D0800">
        <w:rPr>
          <w:rFonts w:eastAsia="Times New Roman" w:cstheme="minorHAnsi"/>
          <w:sz w:val="24"/>
          <w:szCs w:val="24"/>
          <w:lang w:eastAsia="ru-RU"/>
        </w:rPr>
        <w:t>( круг</w:t>
      </w:r>
      <w:proofErr w:type="gramEnd"/>
      <w:r w:rsidRPr="003D0800">
        <w:rPr>
          <w:rFonts w:eastAsia="Times New Roman" w:cstheme="minorHAnsi"/>
          <w:sz w:val="24"/>
          <w:szCs w:val="24"/>
          <w:lang w:eastAsia="ru-RU"/>
        </w:rPr>
        <w:t>, квадрат, треугольник). Развивать мелкую моторику рук, цветовое восприятие, внимание.</w:t>
      </w:r>
      <w:r w:rsidRPr="003D0800">
        <w:rPr>
          <w:rFonts w:eastAsia="Times New Roman" w:cstheme="minorHAnsi"/>
          <w:sz w:val="24"/>
          <w:szCs w:val="24"/>
          <w:lang w:eastAsia="ru-RU"/>
        </w:rPr>
        <w:br/>
      </w:r>
      <w:r w:rsidRPr="003D0800">
        <w:rPr>
          <w:rFonts w:eastAsia="Times New Roman" w:cstheme="minorHAnsi"/>
          <w:b/>
          <w:sz w:val="28"/>
          <w:szCs w:val="28"/>
          <w:lang w:eastAsia="ru-RU"/>
        </w:rPr>
        <w:t>Материалы:</w:t>
      </w:r>
      <w:r w:rsidRPr="003D0800">
        <w:rPr>
          <w:rFonts w:eastAsia="Times New Roman" w:cstheme="minorHAnsi"/>
          <w:sz w:val="24"/>
          <w:szCs w:val="24"/>
          <w:lang w:eastAsia="ru-RU"/>
        </w:rPr>
        <w:br/>
        <w:t>Силуэты одежды, вырезанные из картона геометрические фигуры.</w:t>
      </w:r>
      <w:r w:rsidRPr="003D0800">
        <w:rPr>
          <w:rFonts w:eastAsia="Times New Roman" w:cstheme="minorHAnsi"/>
          <w:sz w:val="24"/>
          <w:szCs w:val="24"/>
          <w:lang w:eastAsia="ru-RU"/>
        </w:rPr>
        <w:br/>
      </w:r>
      <w:r w:rsidRPr="003D0800">
        <w:rPr>
          <w:rFonts w:eastAsia="Times New Roman" w:cstheme="minorHAnsi"/>
          <w:b/>
          <w:sz w:val="28"/>
          <w:szCs w:val="28"/>
          <w:lang w:eastAsia="ru-RU"/>
        </w:rPr>
        <w:t>Ход игры:</w:t>
      </w:r>
      <w:r w:rsidRPr="003D0800">
        <w:rPr>
          <w:rFonts w:eastAsia="Times New Roman" w:cstheme="minorHAnsi"/>
          <w:sz w:val="24"/>
          <w:szCs w:val="24"/>
          <w:lang w:eastAsia="ru-RU"/>
        </w:rPr>
        <w:br/>
        <w:t>Появляется зайчиха с корзинкой и плачет.</w:t>
      </w:r>
      <w:r w:rsidRPr="003D0800">
        <w:rPr>
          <w:rFonts w:eastAsia="Times New Roman" w:cstheme="minorHAnsi"/>
          <w:sz w:val="24"/>
          <w:szCs w:val="24"/>
          <w:lang w:eastAsia="ru-RU"/>
        </w:rPr>
        <w:br/>
        <w:t>Воспитатель: Почему ты плачешь зайчиха?</w:t>
      </w:r>
      <w:r w:rsidRPr="003D0800">
        <w:rPr>
          <w:rFonts w:eastAsia="Times New Roman" w:cstheme="minorHAnsi"/>
          <w:sz w:val="24"/>
          <w:szCs w:val="24"/>
          <w:lang w:eastAsia="ru-RU"/>
        </w:rPr>
        <w:br/>
        <w:t xml:space="preserve">Зайчиха: Купила я своим зайчатам подарки – шорты и </w:t>
      </w:r>
      <w:proofErr w:type="spellStart"/>
      <w:r w:rsidR="008A1795">
        <w:rPr>
          <w:rFonts w:eastAsia="Times New Roman" w:cstheme="minorHAnsi"/>
          <w:sz w:val="24"/>
          <w:szCs w:val="24"/>
          <w:lang w:eastAsia="ru-RU"/>
        </w:rPr>
        <w:t>платишки</w:t>
      </w:r>
      <w:proofErr w:type="spellEnd"/>
      <w:r w:rsidRPr="003D0800">
        <w:rPr>
          <w:rFonts w:eastAsia="Times New Roman" w:cstheme="minorHAnsi"/>
          <w:sz w:val="24"/>
          <w:szCs w:val="24"/>
          <w:lang w:eastAsia="ru-RU"/>
        </w:rPr>
        <w:t>. А пока шла по лесу, задела за куст – они и порвались. (Показывает шорты и юбки из картона).</w:t>
      </w:r>
      <w:r w:rsidRPr="003D0800">
        <w:rPr>
          <w:rFonts w:eastAsia="Times New Roman" w:cstheme="minorHAnsi"/>
          <w:sz w:val="24"/>
          <w:szCs w:val="24"/>
          <w:lang w:eastAsia="ru-RU"/>
        </w:rPr>
        <w:br/>
        <w:t xml:space="preserve">Воспитатель: Не плачь, зайчиха, мы тебе поможем. Дети давайте подберём заплатки и залатаем дырки. На что похожи дырки на </w:t>
      </w:r>
      <w:proofErr w:type="spellStart"/>
      <w:r w:rsidR="008A1795">
        <w:rPr>
          <w:rFonts w:eastAsia="Times New Roman" w:cstheme="minorHAnsi"/>
          <w:sz w:val="24"/>
          <w:szCs w:val="24"/>
          <w:lang w:eastAsia="ru-RU"/>
        </w:rPr>
        <w:t>платишках</w:t>
      </w:r>
      <w:proofErr w:type="spellEnd"/>
      <w:r w:rsidRPr="003D0800">
        <w:rPr>
          <w:rFonts w:eastAsia="Times New Roman" w:cstheme="minorHAnsi"/>
          <w:sz w:val="24"/>
          <w:szCs w:val="24"/>
          <w:lang w:eastAsia="ru-RU"/>
        </w:rPr>
        <w:t xml:space="preserve"> и шортах?</w:t>
      </w:r>
      <w:r w:rsidRPr="003D0800">
        <w:rPr>
          <w:rFonts w:eastAsia="Times New Roman" w:cstheme="minorHAnsi"/>
          <w:sz w:val="24"/>
          <w:szCs w:val="24"/>
          <w:lang w:eastAsia="ru-RU"/>
        </w:rPr>
        <w:br/>
        <w:t>Дети: на треугольник, квадрат и круг.</w:t>
      </w:r>
      <w:r w:rsidRPr="003D0800">
        <w:rPr>
          <w:rFonts w:eastAsia="Times New Roman" w:cstheme="minorHAnsi"/>
          <w:sz w:val="24"/>
          <w:szCs w:val="24"/>
          <w:lang w:eastAsia="ru-RU"/>
        </w:rPr>
        <w:br/>
        <w:t>Воспитатель: Правильно.</w:t>
      </w:r>
      <w:r w:rsidRPr="003D0800">
        <w:rPr>
          <w:rFonts w:eastAsia="Times New Roman" w:cstheme="minorHAnsi"/>
          <w:sz w:val="24"/>
          <w:szCs w:val="24"/>
          <w:lang w:eastAsia="ru-RU"/>
        </w:rPr>
        <w:br/>
        <w:t xml:space="preserve">Зайчиха кладёт шорты и </w:t>
      </w:r>
      <w:r w:rsidR="008A1795">
        <w:rPr>
          <w:rFonts w:eastAsia="Times New Roman" w:cstheme="minorHAnsi"/>
          <w:sz w:val="24"/>
          <w:szCs w:val="24"/>
          <w:lang w:eastAsia="ru-RU"/>
        </w:rPr>
        <w:t>платишко</w:t>
      </w:r>
      <w:r w:rsidRPr="003D0800">
        <w:rPr>
          <w:rFonts w:eastAsia="Times New Roman" w:cstheme="minorHAnsi"/>
          <w:sz w:val="24"/>
          <w:szCs w:val="24"/>
          <w:lang w:eastAsia="ru-RU"/>
        </w:rPr>
        <w:t xml:space="preserve"> на «пеньки»(столы), на которых заранее разложены заплатки. Дети подходят к столам и выполняют задание. Воспитатель спрашивает у каждого ребёнка, какого цвета заплатку он поставил, и на какую геометрическую фигуру она похожа.</w:t>
      </w:r>
      <w:r w:rsidRPr="003D0800">
        <w:rPr>
          <w:rFonts w:eastAsia="Times New Roman" w:cstheme="minorHAnsi"/>
          <w:sz w:val="24"/>
          <w:szCs w:val="24"/>
          <w:lang w:eastAsia="ru-RU"/>
        </w:rPr>
        <w:br/>
        <w:t>Зайчиха: Большое дети, вам спасибо!</w:t>
      </w:r>
    </w:p>
    <w:p w:rsidR="00727B31" w:rsidRDefault="00727B31" w:rsidP="003D0800">
      <w:pPr>
        <w:spacing w:after="0" w:line="240" w:lineRule="auto"/>
        <w:outlineLvl w:val="2"/>
        <w:rPr>
          <w:rFonts w:eastAsia="Times New Roman" w:cstheme="minorHAnsi"/>
          <w:b/>
          <w:bCs/>
          <w:sz w:val="24"/>
          <w:szCs w:val="24"/>
          <w:lang w:eastAsia="ru-RU"/>
        </w:rPr>
      </w:pPr>
    </w:p>
    <w:p w:rsidR="003D0800" w:rsidRPr="003D0800" w:rsidRDefault="003D0800" w:rsidP="00727B31">
      <w:pPr>
        <w:spacing w:after="0" w:line="240" w:lineRule="auto"/>
        <w:jc w:val="center"/>
        <w:outlineLvl w:val="2"/>
        <w:rPr>
          <w:rFonts w:eastAsia="Times New Roman" w:cstheme="minorHAnsi"/>
          <w:b/>
          <w:bCs/>
          <w:sz w:val="32"/>
          <w:szCs w:val="32"/>
          <w:lang w:eastAsia="ru-RU"/>
        </w:rPr>
      </w:pPr>
      <w:r w:rsidRPr="003D0800">
        <w:rPr>
          <w:rFonts w:eastAsia="Times New Roman" w:cstheme="minorHAnsi"/>
          <w:b/>
          <w:bCs/>
          <w:sz w:val="32"/>
          <w:szCs w:val="32"/>
          <w:lang w:eastAsia="ru-RU"/>
        </w:rPr>
        <w:lastRenderedPageBreak/>
        <w:t>«Большие и маленькие мячики».</w:t>
      </w:r>
    </w:p>
    <w:p w:rsidR="00727B31" w:rsidRDefault="003D0800" w:rsidP="003D0800">
      <w:pPr>
        <w:spacing w:after="0" w:line="240" w:lineRule="auto"/>
        <w:rPr>
          <w:rFonts w:eastAsia="Times New Roman" w:cstheme="minorHAnsi"/>
          <w:sz w:val="24"/>
          <w:szCs w:val="24"/>
          <w:lang w:eastAsia="ru-RU"/>
        </w:rPr>
      </w:pPr>
      <w:r w:rsidRPr="003D0800">
        <w:rPr>
          <w:rFonts w:eastAsia="Times New Roman" w:cstheme="minorHAnsi"/>
          <w:b/>
          <w:sz w:val="28"/>
          <w:szCs w:val="28"/>
          <w:lang w:eastAsia="ru-RU"/>
        </w:rPr>
        <w:t>Цель:</w:t>
      </w:r>
      <w:r w:rsidRPr="003D0800">
        <w:rPr>
          <w:rFonts w:eastAsia="Times New Roman" w:cstheme="minorHAnsi"/>
          <w:sz w:val="24"/>
          <w:szCs w:val="24"/>
          <w:lang w:eastAsia="ru-RU"/>
        </w:rPr>
        <w:t xml:space="preserve"> </w:t>
      </w:r>
    </w:p>
    <w:p w:rsidR="003D0800" w:rsidRPr="003D0800" w:rsidRDefault="00727B31" w:rsidP="003D0800">
      <w:pPr>
        <w:spacing w:after="0" w:line="240" w:lineRule="auto"/>
        <w:rPr>
          <w:rFonts w:eastAsia="Times New Roman" w:cstheme="minorHAnsi"/>
          <w:sz w:val="24"/>
          <w:szCs w:val="24"/>
          <w:lang w:eastAsia="ru-RU"/>
        </w:rPr>
      </w:pPr>
      <w:r>
        <w:rPr>
          <w:rFonts w:eastAsia="Times New Roman" w:cstheme="minorHAnsi"/>
          <w:sz w:val="24"/>
          <w:szCs w:val="24"/>
          <w:lang w:eastAsia="ru-RU"/>
        </w:rPr>
        <w:t xml:space="preserve"> </w:t>
      </w:r>
      <w:r w:rsidR="003D0800" w:rsidRPr="003D0800">
        <w:rPr>
          <w:rFonts w:eastAsia="Times New Roman" w:cstheme="minorHAnsi"/>
          <w:sz w:val="24"/>
          <w:szCs w:val="24"/>
          <w:lang w:eastAsia="ru-RU"/>
        </w:rPr>
        <w:t>Учить различать цвет и величину (большой – маленький); развивать чувство ритма; ритмично проговаривать слова.</w:t>
      </w:r>
      <w:r w:rsidR="003D0800" w:rsidRPr="003D0800">
        <w:rPr>
          <w:rFonts w:eastAsia="Times New Roman" w:cstheme="minorHAnsi"/>
          <w:sz w:val="24"/>
          <w:szCs w:val="24"/>
          <w:lang w:eastAsia="ru-RU"/>
        </w:rPr>
        <w:br/>
      </w:r>
      <w:r w:rsidR="003D0800" w:rsidRPr="003D0800">
        <w:rPr>
          <w:rFonts w:eastAsia="Times New Roman" w:cstheme="minorHAnsi"/>
          <w:b/>
          <w:sz w:val="28"/>
          <w:szCs w:val="28"/>
          <w:lang w:eastAsia="ru-RU"/>
        </w:rPr>
        <w:t>Игровая задача.</w:t>
      </w:r>
      <w:r w:rsidR="003D0800" w:rsidRPr="003D0800">
        <w:rPr>
          <w:rFonts w:eastAsia="Times New Roman" w:cstheme="minorHAnsi"/>
          <w:sz w:val="24"/>
          <w:szCs w:val="24"/>
          <w:lang w:eastAsia="ru-RU"/>
        </w:rPr>
        <w:t xml:space="preserve"> Подобрать мячики для кукол.</w:t>
      </w:r>
      <w:r w:rsidR="003D0800" w:rsidRPr="003D0800">
        <w:rPr>
          <w:rFonts w:eastAsia="Times New Roman" w:cstheme="minorHAnsi"/>
          <w:sz w:val="24"/>
          <w:szCs w:val="24"/>
          <w:lang w:eastAsia="ru-RU"/>
        </w:rPr>
        <w:br/>
      </w:r>
      <w:r w:rsidR="003D0800" w:rsidRPr="003D0800">
        <w:rPr>
          <w:rFonts w:eastAsia="Times New Roman" w:cstheme="minorHAnsi"/>
          <w:b/>
          <w:sz w:val="28"/>
          <w:szCs w:val="28"/>
          <w:lang w:eastAsia="ru-RU"/>
        </w:rPr>
        <w:t xml:space="preserve">Игровое правило. </w:t>
      </w:r>
      <w:r w:rsidR="003D0800" w:rsidRPr="003D0800">
        <w:rPr>
          <w:rFonts w:eastAsia="Times New Roman" w:cstheme="minorHAnsi"/>
          <w:sz w:val="24"/>
          <w:szCs w:val="24"/>
          <w:lang w:eastAsia="ru-RU"/>
        </w:rPr>
        <w:t>Правильно подобрать мячи по цвету и величине.</w:t>
      </w:r>
      <w:r w:rsidR="003D0800" w:rsidRPr="003D0800">
        <w:rPr>
          <w:rFonts w:eastAsia="Times New Roman" w:cstheme="minorHAnsi"/>
          <w:sz w:val="24"/>
          <w:szCs w:val="24"/>
          <w:lang w:eastAsia="ru-RU"/>
        </w:rPr>
        <w:br/>
        <w:t>Ход игры. Воспитатель дает рассмотреть мячики разных цветов (синие, зеленые, красные, желтые) и разной величины (большие и маленькие). Показывает, как они ритмично подпрыгивают, и приговаривает: Прыг да прыг,</w:t>
      </w:r>
      <w:r w:rsidR="003D0800" w:rsidRPr="003D0800">
        <w:rPr>
          <w:rFonts w:eastAsia="Times New Roman" w:cstheme="minorHAnsi"/>
          <w:sz w:val="24"/>
          <w:szCs w:val="24"/>
          <w:lang w:eastAsia="ru-RU"/>
        </w:rPr>
        <w:br/>
        <w:t>Все прыг да прыг,</w:t>
      </w:r>
      <w:r w:rsidR="003D0800" w:rsidRPr="003D0800">
        <w:rPr>
          <w:rFonts w:eastAsia="Times New Roman" w:cstheme="minorHAnsi"/>
          <w:sz w:val="24"/>
          <w:szCs w:val="24"/>
          <w:lang w:eastAsia="ru-RU"/>
        </w:rPr>
        <w:br/>
        <w:t>Спать наш мячик</w:t>
      </w:r>
      <w:r w:rsidR="003D0800" w:rsidRPr="003D0800">
        <w:rPr>
          <w:rFonts w:eastAsia="Times New Roman" w:cstheme="minorHAnsi"/>
          <w:sz w:val="24"/>
          <w:szCs w:val="24"/>
          <w:lang w:eastAsia="ru-RU"/>
        </w:rPr>
        <w:br/>
        <w:t>Не привык.</w:t>
      </w:r>
      <w:r w:rsidR="003D0800" w:rsidRPr="003D0800">
        <w:rPr>
          <w:rFonts w:eastAsia="Times New Roman" w:cstheme="minorHAnsi"/>
          <w:sz w:val="24"/>
          <w:szCs w:val="24"/>
          <w:lang w:eastAsia="ru-RU"/>
        </w:rPr>
        <w:br/>
        <w:t>Воспитатель выносит две куклы – большую и маленькую – и говорит: «Большая кукла Оля ищет для себя мячик. Маленькая кукла Ира тоже хочет поиграть с мячом». Предлагает детям подобрать куклам мячи. Дети отбирают мячи нужной величины (большой кукле – большой мячик, маленькой кукле – маленький мяч). Кукла Оля капризничает: ей нужен мяч желтого цвета, как ее юбочка. Кукла Ира тоже сердится: ей нужен мяч красного цвета, такой, как ее бантик. Воспитатель предлагает ребятам успокоить кукол: подобрать им нужные мячи.</w:t>
      </w:r>
    </w:p>
    <w:p w:rsidR="00727B31" w:rsidRDefault="00727B31" w:rsidP="003D0800">
      <w:pPr>
        <w:spacing w:after="0" w:line="240" w:lineRule="auto"/>
        <w:outlineLvl w:val="2"/>
        <w:rPr>
          <w:rFonts w:eastAsia="Times New Roman" w:cstheme="minorHAnsi"/>
          <w:b/>
          <w:bCs/>
          <w:sz w:val="24"/>
          <w:szCs w:val="24"/>
          <w:lang w:eastAsia="ru-RU"/>
        </w:rPr>
      </w:pPr>
    </w:p>
    <w:p w:rsidR="00727B31" w:rsidRDefault="00727B31" w:rsidP="003D0800">
      <w:pPr>
        <w:spacing w:after="0" w:line="240" w:lineRule="auto"/>
        <w:outlineLvl w:val="2"/>
        <w:rPr>
          <w:rFonts w:eastAsia="Times New Roman" w:cstheme="minorHAnsi"/>
          <w:b/>
          <w:bCs/>
          <w:sz w:val="24"/>
          <w:szCs w:val="24"/>
          <w:lang w:eastAsia="ru-RU"/>
        </w:rPr>
      </w:pPr>
    </w:p>
    <w:p w:rsidR="00727B31" w:rsidRDefault="00727B31" w:rsidP="003D0800">
      <w:pPr>
        <w:spacing w:after="0" w:line="240" w:lineRule="auto"/>
        <w:outlineLvl w:val="2"/>
        <w:rPr>
          <w:rFonts w:eastAsia="Times New Roman" w:cstheme="minorHAnsi"/>
          <w:b/>
          <w:bCs/>
          <w:sz w:val="24"/>
          <w:szCs w:val="24"/>
          <w:lang w:eastAsia="ru-RU"/>
        </w:rPr>
      </w:pPr>
    </w:p>
    <w:p w:rsidR="003D0800" w:rsidRPr="003D0800" w:rsidRDefault="003D0800" w:rsidP="00727B31">
      <w:pPr>
        <w:spacing w:after="0" w:line="240" w:lineRule="auto"/>
        <w:jc w:val="center"/>
        <w:outlineLvl w:val="2"/>
        <w:rPr>
          <w:rFonts w:eastAsia="Times New Roman" w:cstheme="minorHAnsi"/>
          <w:b/>
          <w:bCs/>
          <w:sz w:val="32"/>
          <w:szCs w:val="32"/>
          <w:lang w:eastAsia="ru-RU"/>
        </w:rPr>
      </w:pPr>
      <w:proofErr w:type="gramStart"/>
      <w:r w:rsidRPr="003D0800">
        <w:rPr>
          <w:rFonts w:eastAsia="Times New Roman" w:cstheme="minorHAnsi"/>
          <w:b/>
          <w:bCs/>
          <w:sz w:val="32"/>
          <w:szCs w:val="32"/>
          <w:lang w:eastAsia="ru-RU"/>
        </w:rPr>
        <w:lastRenderedPageBreak/>
        <w:t>« Спрячь</w:t>
      </w:r>
      <w:proofErr w:type="gramEnd"/>
      <w:r w:rsidRPr="003D0800">
        <w:rPr>
          <w:rFonts w:eastAsia="Times New Roman" w:cstheme="minorHAnsi"/>
          <w:b/>
          <w:bCs/>
          <w:sz w:val="32"/>
          <w:szCs w:val="32"/>
          <w:lang w:eastAsia="ru-RU"/>
        </w:rPr>
        <w:t xml:space="preserve"> мышку»</w:t>
      </w:r>
    </w:p>
    <w:p w:rsidR="003D0800" w:rsidRDefault="003D0800" w:rsidP="003D0800">
      <w:pPr>
        <w:spacing w:after="0" w:line="240" w:lineRule="auto"/>
        <w:rPr>
          <w:rFonts w:eastAsia="Times New Roman" w:cstheme="minorHAnsi"/>
          <w:sz w:val="24"/>
          <w:szCs w:val="24"/>
          <w:lang w:eastAsia="ru-RU"/>
        </w:rPr>
      </w:pPr>
      <w:r w:rsidRPr="003D0800">
        <w:rPr>
          <w:rFonts w:eastAsia="Times New Roman" w:cstheme="minorHAnsi"/>
          <w:b/>
          <w:sz w:val="28"/>
          <w:szCs w:val="28"/>
          <w:lang w:eastAsia="ru-RU"/>
        </w:rPr>
        <w:t>Цел</w:t>
      </w:r>
      <w:r w:rsidR="00727B31" w:rsidRPr="00727B31">
        <w:rPr>
          <w:rFonts w:eastAsia="Times New Roman" w:cstheme="minorHAnsi"/>
          <w:b/>
          <w:sz w:val="28"/>
          <w:szCs w:val="28"/>
          <w:lang w:eastAsia="ru-RU"/>
        </w:rPr>
        <w:t>ь</w:t>
      </w:r>
      <w:r w:rsidRPr="003D0800">
        <w:rPr>
          <w:rFonts w:eastAsia="Times New Roman" w:cstheme="minorHAnsi"/>
          <w:b/>
          <w:sz w:val="28"/>
          <w:szCs w:val="28"/>
          <w:lang w:eastAsia="ru-RU"/>
        </w:rPr>
        <w:t>:</w:t>
      </w:r>
      <w:r w:rsidRPr="003D0800">
        <w:rPr>
          <w:rFonts w:eastAsia="Times New Roman" w:cstheme="minorHAnsi"/>
          <w:sz w:val="24"/>
          <w:szCs w:val="24"/>
          <w:lang w:eastAsia="ru-RU"/>
        </w:rPr>
        <w:br/>
        <w:t>Продолжать знакомить детей с шестью основными цветами, учить различать их. Развивать быстроту реакции, внимание, мышление. Закреплять знания о животных.</w:t>
      </w:r>
      <w:r w:rsidRPr="003D0800">
        <w:rPr>
          <w:rFonts w:eastAsia="Times New Roman" w:cstheme="minorHAnsi"/>
          <w:sz w:val="24"/>
          <w:szCs w:val="24"/>
          <w:lang w:eastAsia="ru-RU"/>
        </w:rPr>
        <w:br/>
      </w:r>
      <w:r w:rsidRPr="003D0800">
        <w:rPr>
          <w:rFonts w:eastAsia="Times New Roman" w:cstheme="minorHAnsi"/>
          <w:b/>
          <w:sz w:val="28"/>
          <w:szCs w:val="28"/>
          <w:lang w:eastAsia="ru-RU"/>
        </w:rPr>
        <w:t>Материал:</w:t>
      </w:r>
      <w:r w:rsidRPr="003D0800">
        <w:rPr>
          <w:rFonts w:eastAsia="Times New Roman" w:cstheme="minorHAnsi"/>
          <w:sz w:val="24"/>
          <w:szCs w:val="24"/>
          <w:lang w:eastAsia="ru-RU"/>
        </w:rPr>
        <w:br/>
        <w:t xml:space="preserve">Демонстрационный: листочки бумаги шести цветов(20 – 15), посредине белый квадрат( 8-8 ), на которых нарисована мышка ( </w:t>
      </w:r>
      <w:proofErr w:type="spellStart"/>
      <w:r w:rsidRPr="003D0800">
        <w:rPr>
          <w:rFonts w:eastAsia="Times New Roman" w:cstheme="minorHAnsi"/>
          <w:sz w:val="24"/>
          <w:szCs w:val="24"/>
          <w:lang w:eastAsia="ru-RU"/>
        </w:rPr>
        <w:t>мышкин</w:t>
      </w:r>
      <w:proofErr w:type="spellEnd"/>
      <w:r w:rsidRPr="003D0800">
        <w:rPr>
          <w:rFonts w:eastAsia="Times New Roman" w:cstheme="minorHAnsi"/>
          <w:sz w:val="24"/>
          <w:szCs w:val="24"/>
          <w:lang w:eastAsia="ru-RU"/>
        </w:rPr>
        <w:t xml:space="preserve"> домик ), квадраты тех же шести цветов – дверцы ( 10х10 ), большая картонная игрушка – кошка, мягкая мышка.</w:t>
      </w:r>
      <w:r w:rsidRPr="003D0800">
        <w:rPr>
          <w:rFonts w:eastAsia="Times New Roman" w:cstheme="minorHAnsi"/>
          <w:sz w:val="24"/>
          <w:szCs w:val="24"/>
          <w:lang w:eastAsia="ru-RU"/>
        </w:rPr>
        <w:br/>
        <w:t>Раздаточный: такой материал меньшего размера - цветные листы 10х8, белые квадраты на них 5х5, цветные квадраты.</w:t>
      </w:r>
      <w:r w:rsidRPr="003D0800">
        <w:rPr>
          <w:rFonts w:eastAsia="Times New Roman" w:cstheme="minorHAnsi"/>
          <w:sz w:val="24"/>
          <w:szCs w:val="24"/>
          <w:lang w:eastAsia="ru-RU"/>
        </w:rPr>
        <w:br/>
      </w:r>
      <w:r w:rsidRPr="003D0800">
        <w:rPr>
          <w:rFonts w:eastAsia="Times New Roman" w:cstheme="minorHAnsi"/>
          <w:b/>
          <w:sz w:val="28"/>
          <w:szCs w:val="28"/>
          <w:lang w:eastAsia="ru-RU"/>
        </w:rPr>
        <w:t>Ход игры:</w:t>
      </w:r>
      <w:r w:rsidRPr="003D0800">
        <w:rPr>
          <w:rFonts w:eastAsia="Times New Roman" w:cstheme="minorHAnsi"/>
          <w:sz w:val="24"/>
          <w:szCs w:val="24"/>
          <w:lang w:eastAsia="ru-RU"/>
        </w:rPr>
        <w:br/>
        <w:t xml:space="preserve">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 </w:t>
      </w:r>
      <w:r w:rsidRPr="003D0800">
        <w:rPr>
          <w:rFonts w:eastAsia="Times New Roman" w:cstheme="minorHAnsi"/>
          <w:sz w:val="24"/>
          <w:szCs w:val="24"/>
          <w:lang w:eastAsia="ru-RU"/>
        </w:rPr>
        <w:br/>
        <w:t>- А вы знаете, где живет мышка? В норке. От кого прячется мышка? От кошки. Смотрите, нет ли где кошки, а то наша мышка боится. Поможем мышкам спрятаться в норке? Сейчас мы поиграем с вами в игру «Спрячь мышку».</w:t>
      </w:r>
      <w:r w:rsidRPr="003D0800">
        <w:rPr>
          <w:rFonts w:eastAsia="Times New Roman" w:cstheme="minorHAnsi"/>
          <w:sz w:val="24"/>
          <w:szCs w:val="24"/>
          <w:lang w:eastAsia="ru-RU"/>
        </w:rPr>
        <w:br/>
      </w:r>
      <w:proofErr w:type="spellStart"/>
      <w:r w:rsidRPr="003D0800">
        <w:rPr>
          <w:rFonts w:eastAsia="Times New Roman" w:cstheme="minorHAnsi"/>
          <w:sz w:val="24"/>
          <w:szCs w:val="24"/>
          <w:lang w:eastAsia="ru-RU"/>
        </w:rPr>
        <w:t>Cначала</w:t>
      </w:r>
      <w:proofErr w:type="spellEnd"/>
      <w:r w:rsidRPr="003D0800">
        <w:rPr>
          <w:rFonts w:eastAsia="Times New Roman" w:cstheme="minorHAnsi"/>
          <w:sz w:val="24"/>
          <w:szCs w:val="24"/>
          <w:lang w:eastAsia="ru-RU"/>
        </w:rPr>
        <w:t xml:space="preserve"> мы вместе научимся в нее играть. У меня Мышкины домики. Расставляю три домика на демонстрационной доске, радом кладу шесть квадратов шесть цветов. Видите в окошко, выглядывают мышки.</w:t>
      </w:r>
      <w:r w:rsidRPr="003D0800">
        <w:rPr>
          <w:rFonts w:eastAsia="Times New Roman" w:cstheme="minorHAnsi"/>
          <w:sz w:val="24"/>
          <w:szCs w:val="24"/>
          <w:lang w:eastAsia="ru-RU"/>
        </w:rPr>
        <w:br/>
        <w:t>Чтобы спрятать мышку надо закрыть окошко дверцей – квадратиком того же цвета, что и домик, а то придет кошка увидит где окошко, откроет его и съест мышку.</w:t>
      </w:r>
      <w:r w:rsidRPr="003D0800">
        <w:rPr>
          <w:rFonts w:eastAsia="Times New Roman" w:cstheme="minorHAnsi"/>
          <w:sz w:val="24"/>
          <w:szCs w:val="24"/>
          <w:lang w:eastAsia="ru-RU"/>
        </w:rPr>
        <w:br/>
      </w:r>
      <w:r w:rsidRPr="003D0800">
        <w:rPr>
          <w:rFonts w:eastAsia="Times New Roman" w:cstheme="minorHAnsi"/>
          <w:sz w:val="24"/>
          <w:szCs w:val="24"/>
          <w:lang w:eastAsia="ru-RU"/>
        </w:rPr>
        <w:lastRenderedPageBreak/>
        <w:t>Вызываю по очереди трех детей и предлагаю им по очереди закрыть три окошка, выясняю, все или окошки хорошо закрыты.</w:t>
      </w:r>
      <w:r w:rsidRPr="003D0800">
        <w:rPr>
          <w:rFonts w:eastAsia="Times New Roman" w:cstheme="minorHAnsi"/>
          <w:sz w:val="24"/>
          <w:szCs w:val="24"/>
          <w:lang w:eastAsia="ru-RU"/>
        </w:rPr>
        <w:br/>
        <w:t xml:space="preserve">Если кто – то допустил ошибку, вызываю ребенка для её исправления. Достаю спрятанную раньше кошку, которая идет «ловить мышей». </w:t>
      </w:r>
      <w:r w:rsidRPr="003D0800">
        <w:rPr>
          <w:rFonts w:eastAsia="Times New Roman" w:cstheme="minorHAnsi"/>
          <w:sz w:val="24"/>
          <w:szCs w:val="24"/>
          <w:lang w:eastAsia="ru-RU"/>
        </w:rPr>
        <w:br/>
        <w:t xml:space="preserve">«Пойду, поищу, где здесь живет мышка. Дети вы не видели мышку?» Кошка уходит не найдя мышку. Детям раздается по одному листочку – «мышиному домику» </w:t>
      </w:r>
      <w:proofErr w:type="gramStart"/>
      <w:r w:rsidRPr="003D0800">
        <w:rPr>
          <w:rFonts w:eastAsia="Times New Roman" w:cstheme="minorHAnsi"/>
          <w:sz w:val="24"/>
          <w:szCs w:val="24"/>
          <w:lang w:eastAsia="ru-RU"/>
        </w:rPr>
        <w:t>( сидящим</w:t>
      </w:r>
      <w:proofErr w:type="gramEnd"/>
      <w:r w:rsidRPr="003D0800">
        <w:rPr>
          <w:rFonts w:eastAsia="Times New Roman" w:cstheme="minorHAnsi"/>
          <w:sz w:val="24"/>
          <w:szCs w:val="24"/>
          <w:lang w:eastAsia="ru-RU"/>
        </w:rPr>
        <w:t xml:space="preserve"> рядом даю листочки разных цветов) и по шесть квадратов всех цветов. </w:t>
      </w:r>
      <w:proofErr w:type="gramStart"/>
      <w:r w:rsidRPr="003D0800">
        <w:rPr>
          <w:rFonts w:eastAsia="Times New Roman" w:cstheme="minorHAnsi"/>
          <w:sz w:val="24"/>
          <w:szCs w:val="24"/>
          <w:lang w:eastAsia="ru-RU"/>
        </w:rPr>
        <w:t>« А</w:t>
      </w:r>
      <w:proofErr w:type="gramEnd"/>
      <w:r w:rsidRPr="003D0800">
        <w:rPr>
          <w:rFonts w:eastAsia="Times New Roman" w:cstheme="minorHAnsi"/>
          <w:sz w:val="24"/>
          <w:szCs w:val="24"/>
          <w:lang w:eastAsia="ru-RU"/>
        </w:rPr>
        <w:t xml:space="preserve"> теперь вы спрячьте своих мышек, пока кошка спит. Выберите из квадратов, которые лежат на ваших тарелочках квадрат такого же цвета, как и домик вашей мышки».</w:t>
      </w:r>
      <w:r w:rsidRPr="003D0800">
        <w:rPr>
          <w:rFonts w:eastAsia="Times New Roman" w:cstheme="minorHAnsi"/>
          <w:sz w:val="24"/>
          <w:szCs w:val="24"/>
          <w:lang w:eastAsia="ru-RU"/>
        </w:rPr>
        <w:br/>
        <w:t xml:space="preserve">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w:t>
      </w:r>
      <w:proofErr w:type="spellStart"/>
      <w:r w:rsidRPr="003D0800">
        <w:rPr>
          <w:rFonts w:eastAsia="Times New Roman" w:cstheme="minorHAnsi"/>
          <w:sz w:val="24"/>
          <w:szCs w:val="24"/>
          <w:lang w:eastAsia="ru-RU"/>
        </w:rPr>
        <w:t>ошибшимся</w:t>
      </w:r>
      <w:proofErr w:type="spellEnd"/>
      <w:r w:rsidRPr="003D0800">
        <w:rPr>
          <w:rFonts w:eastAsia="Times New Roman" w:cstheme="minorHAnsi"/>
          <w:sz w:val="24"/>
          <w:szCs w:val="24"/>
          <w:lang w:eastAsia="ru-RU"/>
        </w:rPr>
        <w:t xml:space="preserve"> детям. Исправить положение, пока кошка не приблизилась к ним. Если ошибка не исправлена, кошка забирает у ребенка листочек с мышкой.</w:t>
      </w:r>
      <w:r w:rsidRPr="003D0800">
        <w:rPr>
          <w:rFonts w:eastAsia="Times New Roman" w:cstheme="minorHAnsi"/>
          <w:sz w:val="24"/>
          <w:szCs w:val="24"/>
          <w:lang w:eastAsia="ru-RU"/>
        </w:rPr>
        <w:br/>
        <w:t>Все сегодня хорошо играли, все спрятали мышек, только некоторые ребята ошиблись ( указываю, какие именно ошибки были допущены ). В следующий раз они обязательно хорошо спрячут мышек.</w:t>
      </w: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Pr="003D0800" w:rsidRDefault="0053302C" w:rsidP="003D0800">
      <w:pPr>
        <w:spacing w:after="0" w:line="240" w:lineRule="auto"/>
        <w:rPr>
          <w:rFonts w:eastAsia="Times New Roman" w:cstheme="minorHAnsi"/>
          <w:sz w:val="24"/>
          <w:szCs w:val="24"/>
          <w:lang w:eastAsia="ru-RU"/>
        </w:rPr>
      </w:pPr>
    </w:p>
    <w:p w:rsidR="003D0800" w:rsidRPr="003D0800" w:rsidRDefault="003D0800" w:rsidP="0053302C">
      <w:pPr>
        <w:spacing w:after="0" w:line="240" w:lineRule="auto"/>
        <w:jc w:val="center"/>
        <w:outlineLvl w:val="2"/>
        <w:rPr>
          <w:rFonts w:eastAsia="Times New Roman" w:cstheme="minorHAnsi"/>
          <w:b/>
          <w:bCs/>
          <w:sz w:val="32"/>
          <w:szCs w:val="32"/>
          <w:lang w:eastAsia="ru-RU"/>
        </w:rPr>
      </w:pPr>
      <w:r w:rsidRPr="003D0800">
        <w:rPr>
          <w:rFonts w:eastAsia="Times New Roman" w:cstheme="minorHAnsi"/>
          <w:b/>
          <w:bCs/>
          <w:sz w:val="32"/>
          <w:szCs w:val="32"/>
          <w:lang w:eastAsia="ru-RU"/>
        </w:rPr>
        <w:lastRenderedPageBreak/>
        <w:t>Игра «Спрячь мышку» второй вариант</w:t>
      </w:r>
    </w:p>
    <w:p w:rsidR="0053302C" w:rsidRPr="0053302C" w:rsidRDefault="003D0800" w:rsidP="003D0800">
      <w:pPr>
        <w:spacing w:after="0" w:line="240" w:lineRule="auto"/>
        <w:rPr>
          <w:rFonts w:eastAsia="Times New Roman" w:cstheme="minorHAnsi"/>
          <w:b/>
          <w:sz w:val="28"/>
          <w:szCs w:val="28"/>
          <w:lang w:eastAsia="ru-RU"/>
        </w:rPr>
      </w:pPr>
      <w:r w:rsidRPr="003D0800">
        <w:rPr>
          <w:rFonts w:eastAsia="Times New Roman" w:cstheme="minorHAnsi"/>
          <w:b/>
          <w:sz w:val="28"/>
          <w:szCs w:val="28"/>
          <w:lang w:eastAsia="ru-RU"/>
        </w:rPr>
        <w:t xml:space="preserve">Цель: </w:t>
      </w:r>
    </w:p>
    <w:p w:rsidR="003D0800" w:rsidRDefault="003D0800" w:rsidP="003D0800">
      <w:pPr>
        <w:spacing w:after="0" w:line="240" w:lineRule="auto"/>
        <w:rPr>
          <w:rFonts w:eastAsia="Times New Roman" w:cstheme="minorHAnsi"/>
          <w:sz w:val="24"/>
          <w:szCs w:val="24"/>
          <w:lang w:eastAsia="ru-RU"/>
        </w:rPr>
      </w:pPr>
      <w:r w:rsidRPr="003D0800">
        <w:rPr>
          <w:rFonts w:eastAsia="Times New Roman" w:cstheme="minorHAnsi"/>
          <w:sz w:val="24"/>
          <w:szCs w:val="24"/>
          <w:lang w:eastAsia="ru-RU"/>
        </w:rPr>
        <w:t>Учить определять название различных геометрических форм, соотносить по форме и размеру прорези и вкладыши.</w:t>
      </w:r>
      <w:r w:rsidRPr="003D0800">
        <w:rPr>
          <w:rFonts w:eastAsia="Times New Roman" w:cstheme="minorHAnsi"/>
          <w:sz w:val="24"/>
          <w:szCs w:val="24"/>
          <w:lang w:eastAsia="ru-RU"/>
        </w:rPr>
        <w:br/>
        <w:t>Для этой игры нужны силуэты домиков, сделанные из картона. В окошках домиков нарисованы мышки. Окошки на домиках разной формы: круглые, овальные, квадратные, треугольные. Также понадобятся крышки для окошек (фигуры той же формы и размера, что и окошки в домиках). Таких домиков и крышек должно быть по одному набору для каждого ребенка. Воспитатель показывает детям, в каких домиках поселились мышки.</w:t>
      </w:r>
      <w:r w:rsidRPr="003D0800">
        <w:rPr>
          <w:rFonts w:eastAsia="Times New Roman" w:cstheme="minorHAnsi"/>
          <w:sz w:val="24"/>
          <w:szCs w:val="24"/>
          <w:lang w:eastAsia="ru-RU"/>
        </w:rPr>
        <w:br/>
        <w:t xml:space="preserve">— Они сейчас глядят в окошки. Окошки у всех разные: круглые, овальные, квадратные, треугольные. Эти окошки мышки закрывают только ночью, когда ложатся спать </w:t>
      </w:r>
      <w:proofErr w:type="gramStart"/>
      <w:r w:rsidRPr="003D0800">
        <w:rPr>
          <w:rFonts w:eastAsia="Times New Roman" w:cstheme="minorHAnsi"/>
          <w:sz w:val="24"/>
          <w:szCs w:val="24"/>
          <w:lang w:eastAsia="ru-RU"/>
        </w:rPr>
        <w:t>или</w:t>
      </w:r>
      <w:proofErr w:type="gramEnd"/>
      <w:r w:rsidRPr="003D0800">
        <w:rPr>
          <w:rFonts w:eastAsia="Times New Roman" w:cstheme="minorHAnsi"/>
          <w:sz w:val="24"/>
          <w:szCs w:val="24"/>
          <w:lang w:eastAsia="ru-RU"/>
        </w:rPr>
        <w:t xml:space="preserve"> когда увидят поблизости кошку. Представьте, что наступила ночь, и мышкам нужно закрыть окошки. Возьмите крышечки и закройте окошки так, чтобы форма окошка совпала с формой крышечки, то есть чтобы окна были плотно закрыты. (Педагог помогает детям подобрать к окошкам нужные крышки.)</w:t>
      </w:r>
      <w:r w:rsidRPr="003D0800">
        <w:rPr>
          <w:rFonts w:eastAsia="Times New Roman" w:cstheme="minorHAnsi"/>
          <w:sz w:val="24"/>
          <w:szCs w:val="24"/>
          <w:lang w:eastAsia="ru-RU"/>
        </w:rPr>
        <w:br/>
        <w:t>- Хорошо, теперь наступило утро, окошки нужно открыть.</w:t>
      </w:r>
      <w:r w:rsidRPr="003D0800">
        <w:rPr>
          <w:rFonts w:eastAsia="Times New Roman" w:cstheme="minorHAnsi"/>
          <w:sz w:val="24"/>
          <w:szCs w:val="24"/>
          <w:lang w:eastAsia="ru-RU"/>
        </w:rPr>
        <w:br/>
        <w:t>Наступил день.</w:t>
      </w:r>
      <w:r w:rsidRPr="003D0800">
        <w:rPr>
          <w:rFonts w:eastAsia="Times New Roman" w:cstheme="minorHAnsi"/>
          <w:sz w:val="24"/>
          <w:szCs w:val="24"/>
          <w:lang w:eastAsia="ru-RU"/>
        </w:rPr>
        <w:br/>
        <w:t>Вдруг, посмотрите, кто появился (воспитатель достает игрушечную кошку)?! Нужно быстро спрятать бедных мышек, чтобы кошка их не съела!</w:t>
      </w:r>
      <w:r w:rsidRPr="003D0800">
        <w:rPr>
          <w:rFonts w:eastAsia="Times New Roman" w:cstheme="minorHAnsi"/>
          <w:sz w:val="24"/>
          <w:szCs w:val="24"/>
          <w:lang w:eastAsia="ru-RU"/>
        </w:rPr>
        <w:br/>
        <w:t>Малыши снова закрывают окошки домиков, но теперь стараются сделать это как можно быстрее.</w:t>
      </w:r>
      <w:r w:rsidRPr="003D0800">
        <w:rPr>
          <w:rFonts w:eastAsia="Times New Roman" w:cstheme="minorHAnsi"/>
          <w:sz w:val="24"/>
          <w:szCs w:val="24"/>
          <w:lang w:eastAsia="ru-RU"/>
        </w:rPr>
        <w:br/>
      </w:r>
      <w:r w:rsidRPr="003D0800">
        <w:rPr>
          <w:rFonts w:eastAsia="Times New Roman" w:cstheme="minorHAnsi"/>
          <w:sz w:val="24"/>
          <w:szCs w:val="24"/>
          <w:lang w:eastAsia="ru-RU"/>
        </w:rPr>
        <w:lastRenderedPageBreak/>
        <w:t>— Кошка ушла, потому что не нашла ни одной мышки. Можно открыть окошки домиков, пусть мышки полюбуются на вечернюю зарю. Но вот снова наступает ночь, мышки ложатся спать, нужно закрыть окошки.</w:t>
      </w: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Default="0053302C" w:rsidP="003D0800">
      <w:pPr>
        <w:spacing w:after="0" w:line="240" w:lineRule="auto"/>
        <w:rPr>
          <w:rFonts w:eastAsia="Times New Roman" w:cstheme="minorHAnsi"/>
          <w:sz w:val="24"/>
          <w:szCs w:val="24"/>
          <w:lang w:eastAsia="ru-RU"/>
        </w:rPr>
      </w:pPr>
    </w:p>
    <w:p w:rsidR="0053302C" w:rsidRPr="003D0800" w:rsidRDefault="0053302C" w:rsidP="003D0800">
      <w:pPr>
        <w:spacing w:after="0" w:line="240" w:lineRule="auto"/>
        <w:rPr>
          <w:rFonts w:eastAsia="Times New Roman" w:cstheme="minorHAnsi"/>
          <w:sz w:val="24"/>
          <w:szCs w:val="24"/>
          <w:lang w:eastAsia="ru-RU"/>
        </w:rPr>
      </w:pPr>
    </w:p>
    <w:p w:rsidR="003D0800" w:rsidRPr="003D0800" w:rsidRDefault="003D0800" w:rsidP="0053302C">
      <w:pPr>
        <w:spacing w:after="0" w:line="240" w:lineRule="auto"/>
        <w:jc w:val="center"/>
        <w:outlineLvl w:val="2"/>
        <w:rPr>
          <w:rFonts w:eastAsia="Times New Roman" w:cstheme="minorHAnsi"/>
          <w:b/>
          <w:bCs/>
          <w:sz w:val="32"/>
          <w:szCs w:val="32"/>
          <w:lang w:eastAsia="ru-RU"/>
        </w:rPr>
      </w:pPr>
      <w:r w:rsidRPr="003D0800">
        <w:rPr>
          <w:rFonts w:eastAsia="Times New Roman" w:cstheme="minorHAnsi"/>
          <w:b/>
          <w:bCs/>
          <w:sz w:val="32"/>
          <w:szCs w:val="32"/>
          <w:lang w:eastAsia="ru-RU"/>
        </w:rPr>
        <w:lastRenderedPageBreak/>
        <w:t>Полянка</w:t>
      </w:r>
    </w:p>
    <w:p w:rsidR="003D0800" w:rsidRPr="003D0800" w:rsidRDefault="003D0800" w:rsidP="003D0800">
      <w:pPr>
        <w:spacing w:after="0" w:line="240" w:lineRule="auto"/>
        <w:rPr>
          <w:rFonts w:eastAsia="Times New Roman" w:cstheme="minorHAnsi"/>
          <w:sz w:val="24"/>
          <w:szCs w:val="24"/>
          <w:lang w:eastAsia="ru-RU"/>
        </w:rPr>
      </w:pPr>
      <w:r w:rsidRPr="003D0800">
        <w:rPr>
          <w:rFonts w:eastAsia="Times New Roman" w:cstheme="minorHAnsi"/>
          <w:b/>
          <w:sz w:val="28"/>
          <w:szCs w:val="28"/>
          <w:lang w:eastAsia="ru-RU"/>
        </w:rPr>
        <w:t>Цел</w:t>
      </w:r>
      <w:r w:rsidR="0053302C" w:rsidRPr="0053302C">
        <w:rPr>
          <w:rFonts w:eastAsia="Times New Roman" w:cstheme="minorHAnsi"/>
          <w:b/>
          <w:sz w:val="28"/>
          <w:szCs w:val="28"/>
          <w:lang w:eastAsia="ru-RU"/>
        </w:rPr>
        <w:t>ь</w:t>
      </w:r>
      <w:r w:rsidRPr="003D0800">
        <w:rPr>
          <w:rFonts w:eastAsia="Times New Roman" w:cstheme="minorHAnsi"/>
          <w:b/>
          <w:sz w:val="28"/>
          <w:szCs w:val="28"/>
          <w:lang w:eastAsia="ru-RU"/>
        </w:rPr>
        <w:t>:</w:t>
      </w:r>
      <w:r w:rsidRPr="003D0800">
        <w:rPr>
          <w:rFonts w:eastAsia="Times New Roman" w:cstheme="minorHAnsi"/>
          <w:sz w:val="24"/>
          <w:szCs w:val="24"/>
          <w:lang w:eastAsia="ru-RU"/>
        </w:rPr>
        <w:br/>
        <w:t>Учить группировать предметы по цвету.</w:t>
      </w:r>
      <w:r w:rsidRPr="003D0800">
        <w:rPr>
          <w:rFonts w:eastAsia="Times New Roman" w:cstheme="minorHAnsi"/>
          <w:sz w:val="24"/>
          <w:szCs w:val="24"/>
          <w:lang w:eastAsia="ru-RU"/>
        </w:rPr>
        <w:br/>
        <w:t>Устанавливать тождества и различия цвета однородных предметов.</w:t>
      </w:r>
      <w:r w:rsidRPr="003D0800">
        <w:rPr>
          <w:rFonts w:eastAsia="Times New Roman" w:cstheme="minorHAnsi"/>
          <w:sz w:val="24"/>
          <w:szCs w:val="24"/>
          <w:lang w:eastAsia="ru-RU"/>
        </w:rPr>
        <w:br/>
        <w:t>Учить понимать слова «цвет», «такой», «не такой», «разные».</w:t>
      </w:r>
      <w:r w:rsidRPr="003D0800">
        <w:rPr>
          <w:rFonts w:eastAsia="Times New Roman" w:cstheme="minorHAnsi"/>
          <w:sz w:val="24"/>
          <w:szCs w:val="24"/>
          <w:lang w:eastAsia="ru-RU"/>
        </w:rPr>
        <w:br/>
      </w:r>
      <w:r w:rsidRPr="003D0800">
        <w:rPr>
          <w:rFonts w:eastAsia="Times New Roman" w:cstheme="minorHAnsi"/>
          <w:b/>
          <w:sz w:val="28"/>
          <w:szCs w:val="28"/>
          <w:lang w:eastAsia="ru-RU"/>
        </w:rPr>
        <w:t>Ход занятия:</w:t>
      </w:r>
      <w:r w:rsidRPr="003D0800">
        <w:rPr>
          <w:rFonts w:eastAsia="Times New Roman" w:cstheme="minorHAnsi"/>
          <w:sz w:val="24"/>
          <w:szCs w:val="24"/>
          <w:lang w:eastAsia="ru-RU"/>
        </w:rPr>
        <w:br/>
        <w:t>Воспитатель: Дети хотите погулять? Под музыку идем гулять. Приходим “на полянку”. Ой, куда мы попали?</w:t>
      </w:r>
      <w:r w:rsidRPr="003D0800">
        <w:rPr>
          <w:rFonts w:eastAsia="Times New Roman" w:cstheme="minorHAnsi"/>
          <w:sz w:val="24"/>
          <w:szCs w:val="24"/>
          <w:lang w:eastAsia="ru-RU"/>
        </w:rPr>
        <w:br/>
        <w:t>А как ты догадался? Правильно.</w:t>
      </w:r>
      <w:r w:rsidRPr="003D0800">
        <w:rPr>
          <w:rFonts w:eastAsia="Times New Roman" w:cstheme="minorHAnsi"/>
          <w:sz w:val="24"/>
          <w:szCs w:val="24"/>
          <w:lang w:eastAsia="ru-RU"/>
        </w:rPr>
        <w:br/>
        <w:t>В лесу растут травка, деревья, цветы. Это не просто цветы, а домики для бабочек.</w:t>
      </w:r>
      <w:r w:rsidRPr="003D0800">
        <w:rPr>
          <w:rFonts w:eastAsia="Times New Roman" w:cstheme="minorHAnsi"/>
          <w:sz w:val="24"/>
          <w:szCs w:val="24"/>
          <w:lang w:eastAsia="ru-RU"/>
        </w:rPr>
        <w:br/>
        <w:t>Сейчас, я каждому из вас дам картонную игрушку бабочку. Звучит музыка. Дети давайте “полетаем” со своими бабочками. А теперь бабочки устали. Посадим бабочек на свои домики. Будьте внимательны! Каждая бабочка должна сесть на свой домик. Посадили.</w:t>
      </w:r>
      <w:r w:rsidRPr="003D0800">
        <w:rPr>
          <w:rFonts w:eastAsia="Times New Roman" w:cstheme="minorHAnsi"/>
          <w:sz w:val="24"/>
          <w:szCs w:val="24"/>
          <w:lang w:eastAsia="ru-RU"/>
        </w:rPr>
        <w:br/>
        <w:t>Игра помогает в игровой форме выучить или закрепить выученные цвета.</w:t>
      </w:r>
      <w:r w:rsidRPr="003D0800">
        <w:rPr>
          <w:rFonts w:eastAsia="Times New Roman" w:cstheme="minorHAnsi"/>
          <w:sz w:val="24"/>
          <w:szCs w:val="24"/>
          <w:lang w:eastAsia="ru-RU"/>
        </w:rPr>
        <w:br/>
        <w:t>Повторить можно с листочками разного цвета.</w:t>
      </w:r>
    </w:p>
    <w:p w:rsidR="0053302C" w:rsidRDefault="0053302C" w:rsidP="003D0800">
      <w:pPr>
        <w:spacing w:after="0" w:line="240" w:lineRule="auto"/>
        <w:outlineLvl w:val="2"/>
        <w:rPr>
          <w:rFonts w:eastAsia="Times New Roman" w:cstheme="minorHAnsi"/>
          <w:b/>
          <w:bCs/>
          <w:sz w:val="24"/>
          <w:szCs w:val="24"/>
          <w:lang w:eastAsia="ru-RU"/>
        </w:rPr>
      </w:pPr>
    </w:p>
    <w:p w:rsidR="0053302C" w:rsidRDefault="0053302C" w:rsidP="003D0800">
      <w:pPr>
        <w:spacing w:after="0" w:line="240" w:lineRule="auto"/>
        <w:outlineLvl w:val="2"/>
        <w:rPr>
          <w:rFonts w:eastAsia="Times New Roman" w:cstheme="minorHAnsi"/>
          <w:b/>
          <w:bCs/>
          <w:sz w:val="24"/>
          <w:szCs w:val="24"/>
          <w:lang w:eastAsia="ru-RU"/>
        </w:rPr>
      </w:pPr>
    </w:p>
    <w:p w:rsidR="0053302C" w:rsidRDefault="0053302C" w:rsidP="003D0800">
      <w:pPr>
        <w:spacing w:after="0" w:line="240" w:lineRule="auto"/>
        <w:outlineLvl w:val="2"/>
        <w:rPr>
          <w:rFonts w:eastAsia="Times New Roman" w:cstheme="minorHAnsi"/>
          <w:b/>
          <w:bCs/>
          <w:sz w:val="24"/>
          <w:szCs w:val="24"/>
          <w:lang w:eastAsia="ru-RU"/>
        </w:rPr>
      </w:pPr>
    </w:p>
    <w:p w:rsidR="0053302C" w:rsidRDefault="0053302C" w:rsidP="003D0800">
      <w:pPr>
        <w:spacing w:after="0" w:line="240" w:lineRule="auto"/>
        <w:outlineLvl w:val="2"/>
        <w:rPr>
          <w:rFonts w:eastAsia="Times New Roman" w:cstheme="minorHAnsi"/>
          <w:b/>
          <w:bCs/>
          <w:sz w:val="24"/>
          <w:szCs w:val="24"/>
          <w:lang w:eastAsia="ru-RU"/>
        </w:rPr>
      </w:pPr>
    </w:p>
    <w:p w:rsidR="0053302C" w:rsidRDefault="0053302C" w:rsidP="003D0800">
      <w:pPr>
        <w:spacing w:after="0" w:line="240" w:lineRule="auto"/>
        <w:outlineLvl w:val="2"/>
        <w:rPr>
          <w:rFonts w:eastAsia="Times New Roman" w:cstheme="minorHAnsi"/>
          <w:b/>
          <w:bCs/>
          <w:sz w:val="24"/>
          <w:szCs w:val="24"/>
          <w:lang w:eastAsia="ru-RU"/>
        </w:rPr>
      </w:pPr>
    </w:p>
    <w:p w:rsidR="0053302C" w:rsidRDefault="0053302C" w:rsidP="003D0800">
      <w:pPr>
        <w:spacing w:after="0" w:line="240" w:lineRule="auto"/>
        <w:outlineLvl w:val="2"/>
        <w:rPr>
          <w:rFonts w:eastAsia="Times New Roman" w:cstheme="minorHAnsi"/>
          <w:b/>
          <w:bCs/>
          <w:sz w:val="24"/>
          <w:szCs w:val="24"/>
          <w:lang w:eastAsia="ru-RU"/>
        </w:rPr>
      </w:pPr>
    </w:p>
    <w:p w:rsidR="003D0800" w:rsidRPr="003D0800" w:rsidRDefault="003D0800" w:rsidP="0053302C">
      <w:pPr>
        <w:spacing w:after="0" w:line="240" w:lineRule="auto"/>
        <w:jc w:val="center"/>
        <w:outlineLvl w:val="2"/>
        <w:rPr>
          <w:rFonts w:eastAsia="Times New Roman" w:cstheme="minorHAnsi"/>
          <w:b/>
          <w:bCs/>
          <w:sz w:val="32"/>
          <w:szCs w:val="32"/>
          <w:lang w:eastAsia="ru-RU"/>
        </w:rPr>
      </w:pPr>
      <w:r w:rsidRPr="003D0800">
        <w:rPr>
          <w:rFonts w:eastAsia="Times New Roman" w:cstheme="minorHAnsi"/>
          <w:b/>
          <w:bCs/>
          <w:sz w:val="32"/>
          <w:szCs w:val="32"/>
          <w:lang w:eastAsia="ru-RU"/>
        </w:rPr>
        <w:lastRenderedPageBreak/>
        <w:t>Подбери чашки к блюдцам</w:t>
      </w:r>
    </w:p>
    <w:p w:rsidR="003D0800" w:rsidRPr="003D0800" w:rsidRDefault="003D0800" w:rsidP="003D0800">
      <w:pPr>
        <w:spacing w:after="0" w:line="240" w:lineRule="auto"/>
        <w:rPr>
          <w:rFonts w:eastAsia="Times New Roman" w:cstheme="minorHAnsi"/>
          <w:sz w:val="24"/>
          <w:szCs w:val="24"/>
          <w:lang w:eastAsia="ru-RU"/>
        </w:rPr>
      </w:pPr>
      <w:r w:rsidRPr="003D0800">
        <w:rPr>
          <w:rFonts w:eastAsia="Times New Roman" w:cstheme="minorHAnsi"/>
          <w:b/>
          <w:sz w:val="28"/>
          <w:szCs w:val="28"/>
          <w:lang w:eastAsia="ru-RU"/>
        </w:rPr>
        <w:t>Цел</w:t>
      </w:r>
      <w:r w:rsidR="00F55E4D" w:rsidRPr="00F55E4D">
        <w:rPr>
          <w:rFonts w:eastAsia="Times New Roman" w:cstheme="minorHAnsi"/>
          <w:b/>
          <w:sz w:val="28"/>
          <w:szCs w:val="28"/>
          <w:lang w:eastAsia="ru-RU"/>
        </w:rPr>
        <w:t>ь</w:t>
      </w:r>
      <w:r w:rsidRPr="003D0800">
        <w:rPr>
          <w:rFonts w:eastAsia="Times New Roman" w:cstheme="minorHAnsi"/>
          <w:b/>
          <w:sz w:val="28"/>
          <w:szCs w:val="28"/>
          <w:lang w:eastAsia="ru-RU"/>
        </w:rPr>
        <w:t>:</w:t>
      </w:r>
      <w:r w:rsidRPr="003D0800">
        <w:rPr>
          <w:rFonts w:eastAsia="Times New Roman" w:cstheme="minorHAnsi"/>
          <w:sz w:val="24"/>
          <w:szCs w:val="24"/>
          <w:lang w:eastAsia="ru-RU"/>
        </w:rPr>
        <w:br/>
        <w:t>Учить детей различать цвета и использовать названия цветов в речи. Развивать мелкую моторику, внимание.</w:t>
      </w:r>
      <w:r w:rsidRPr="003D0800">
        <w:rPr>
          <w:rFonts w:eastAsia="Times New Roman" w:cstheme="minorHAnsi"/>
          <w:sz w:val="24"/>
          <w:szCs w:val="24"/>
          <w:lang w:eastAsia="ru-RU"/>
        </w:rPr>
        <w:br/>
      </w:r>
      <w:r w:rsidRPr="003D0800">
        <w:rPr>
          <w:rFonts w:eastAsia="Times New Roman" w:cstheme="minorHAnsi"/>
          <w:b/>
          <w:sz w:val="28"/>
          <w:szCs w:val="28"/>
          <w:lang w:eastAsia="ru-RU"/>
        </w:rPr>
        <w:t>Материалы:</w:t>
      </w:r>
      <w:r w:rsidRPr="003D0800">
        <w:rPr>
          <w:rFonts w:eastAsia="Times New Roman" w:cstheme="minorHAnsi"/>
          <w:sz w:val="24"/>
          <w:szCs w:val="24"/>
          <w:lang w:eastAsia="ru-RU"/>
        </w:rPr>
        <w:br/>
        <w:t>Наборное полотно, блюдца и чашка разных цветов.</w:t>
      </w:r>
      <w:r w:rsidRPr="003D0800">
        <w:rPr>
          <w:rFonts w:eastAsia="Times New Roman" w:cstheme="minorHAnsi"/>
          <w:sz w:val="24"/>
          <w:szCs w:val="24"/>
          <w:lang w:eastAsia="ru-RU"/>
        </w:rPr>
        <w:br/>
      </w:r>
      <w:r w:rsidRPr="003D0800">
        <w:rPr>
          <w:rFonts w:eastAsia="Times New Roman" w:cstheme="minorHAnsi"/>
          <w:b/>
          <w:sz w:val="28"/>
          <w:szCs w:val="28"/>
          <w:lang w:eastAsia="ru-RU"/>
        </w:rPr>
        <w:t>Ход игры:</w:t>
      </w:r>
      <w:r w:rsidRPr="003D0800">
        <w:rPr>
          <w:rFonts w:eastAsia="Times New Roman" w:cstheme="minorHAnsi"/>
          <w:sz w:val="24"/>
          <w:szCs w:val="24"/>
          <w:lang w:eastAsia="ru-RU"/>
        </w:rPr>
        <w:br/>
        <w:t>В магазин сначала привезли блюдца. Продавцы расставили их по полкам. На верхнюю полку поставили вот такие блюдца ( показывает)</w:t>
      </w:r>
      <w:r w:rsidRPr="003D0800">
        <w:rPr>
          <w:rFonts w:eastAsia="Times New Roman" w:cstheme="minorHAnsi"/>
          <w:sz w:val="24"/>
          <w:szCs w:val="24"/>
          <w:lang w:eastAsia="ru-RU"/>
        </w:rPr>
        <w:br/>
        <w:t>Какие? ( Ответы детей ).</w:t>
      </w:r>
      <w:r w:rsidRPr="003D0800">
        <w:rPr>
          <w:rFonts w:eastAsia="Times New Roman" w:cstheme="minorHAnsi"/>
          <w:sz w:val="24"/>
          <w:szCs w:val="24"/>
          <w:lang w:eastAsia="ru-RU"/>
        </w:rPr>
        <w:br/>
        <w:t xml:space="preserve">На нижнюю – вот такие. Какого они цвета? </w:t>
      </w:r>
      <w:proofErr w:type="gramStart"/>
      <w:r w:rsidRPr="003D0800">
        <w:rPr>
          <w:rFonts w:eastAsia="Times New Roman" w:cstheme="minorHAnsi"/>
          <w:sz w:val="24"/>
          <w:szCs w:val="24"/>
          <w:lang w:eastAsia="ru-RU"/>
        </w:rPr>
        <w:t>( Ответы</w:t>
      </w:r>
      <w:proofErr w:type="gramEnd"/>
      <w:r w:rsidRPr="003D0800">
        <w:rPr>
          <w:rFonts w:eastAsia="Times New Roman" w:cstheme="minorHAnsi"/>
          <w:sz w:val="24"/>
          <w:szCs w:val="24"/>
          <w:lang w:eastAsia="ru-RU"/>
        </w:rPr>
        <w:t xml:space="preserve"> детей ). Одинакового ли цвета блюдца на верхней полке и на нижней? ( Ответы детей ).</w:t>
      </w:r>
      <w:r w:rsidRPr="003D0800">
        <w:rPr>
          <w:rFonts w:eastAsia="Times New Roman" w:cstheme="minorHAnsi"/>
          <w:sz w:val="24"/>
          <w:szCs w:val="24"/>
          <w:lang w:eastAsia="ru-RU"/>
        </w:rPr>
        <w:br/>
        <w:t>Потом привезли чашки. Давайте поможем продавцам подобрать к блюдцам нужные чашки. Они должны быть такого же цвета, как блюдца.</w:t>
      </w:r>
      <w:r w:rsidRPr="003D0800">
        <w:rPr>
          <w:rFonts w:eastAsia="Times New Roman" w:cstheme="minorHAnsi"/>
          <w:sz w:val="24"/>
          <w:szCs w:val="24"/>
          <w:lang w:eastAsia="ru-RU"/>
        </w:rPr>
        <w:br/>
        <w:t>Воспитатель кладёт на стол картонные плоские чашки. Ребёнку он поручает подобрать чашки к блюдцам.</w:t>
      </w:r>
      <w:r w:rsidRPr="003D0800">
        <w:rPr>
          <w:rFonts w:eastAsia="Times New Roman" w:cstheme="minorHAnsi"/>
          <w:sz w:val="24"/>
          <w:szCs w:val="24"/>
          <w:lang w:eastAsia="ru-RU"/>
        </w:rPr>
        <w:br/>
        <w:t>Одобряет действия ребёнка, который, посмотрев внимательно на блюдца, отбирает все нужные чашки. Спрашивает, какого они цвета.</w:t>
      </w: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3D0800" w:rsidRPr="003D0800" w:rsidRDefault="003D0800" w:rsidP="00F55E4D">
      <w:pPr>
        <w:spacing w:after="0" w:line="240" w:lineRule="auto"/>
        <w:jc w:val="center"/>
        <w:outlineLvl w:val="2"/>
        <w:rPr>
          <w:rFonts w:eastAsia="Times New Roman" w:cstheme="minorHAnsi"/>
          <w:b/>
          <w:bCs/>
          <w:sz w:val="32"/>
          <w:szCs w:val="32"/>
          <w:lang w:eastAsia="ru-RU"/>
        </w:rPr>
      </w:pPr>
      <w:r w:rsidRPr="003D0800">
        <w:rPr>
          <w:rFonts w:eastAsia="Times New Roman" w:cstheme="minorHAnsi"/>
          <w:b/>
          <w:bCs/>
          <w:sz w:val="32"/>
          <w:szCs w:val="32"/>
          <w:lang w:eastAsia="ru-RU"/>
        </w:rPr>
        <w:lastRenderedPageBreak/>
        <w:t>Бусы</w:t>
      </w:r>
    </w:p>
    <w:p w:rsidR="003D0800" w:rsidRPr="003D0800" w:rsidRDefault="003D0800" w:rsidP="003D0800">
      <w:pPr>
        <w:spacing w:after="0" w:line="240" w:lineRule="auto"/>
        <w:rPr>
          <w:rFonts w:eastAsia="Times New Roman" w:cstheme="minorHAnsi"/>
          <w:sz w:val="24"/>
          <w:szCs w:val="24"/>
          <w:lang w:eastAsia="ru-RU"/>
        </w:rPr>
      </w:pPr>
      <w:r w:rsidRPr="003D0800">
        <w:rPr>
          <w:rFonts w:eastAsia="Times New Roman" w:cstheme="minorHAnsi"/>
          <w:b/>
          <w:sz w:val="28"/>
          <w:szCs w:val="28"/>
          <w:lang w:eastAsia="ru-RU"/>
        </w:rPr>
        <w:t>Цель:</w:t>
      </w:r>
      <w:r w:rsidRPr="003D0800">
        <w:rPr>
          <w:rFonts w:eastAsia="Times New Roman" w:cstheme="minorHAnsi"/>
          <w:sz w:val="24"/>
          <w:szCs w:val="24"/>
          <w:lang w:eastAsia="ru-RU"/>
        </w:rPr>
        <w:br/>
        <w:t>укрепление и развитие мелкой моторики, зрительно – моторной координации; различение предметов по форме, цвету и материалу; развитие усидчивости</w:t>
      </w:r>
      <w:r w:rsidRPr="003D0800">
        <w:rPr>
          <w:rFonts w:eastAsia="Times New Roman" w:cstheme="minorHAnsi"/>
          <w:sz w:val="24"/>
          <w:szCs w:val="24"/>
          <w:lang w:eastAsia="ru-RU"/>
        </w:rPr>
        <w:br/>
      </w:r>
      <w:r w:rsidRPr="003D0800">
        <w:rPr>
          <w:rFonts w:eastAsia="Times New Roman" w:cstheme="minorHAnsi"/>
          <w:b/>
          <w:sz w:val="28"/>
          <w:szCs w:val="28"/>
          <w:lang w:eastAsia="ru-RU"/>
        </w:rPr>
        <w:t>Материалы:</w:t>
      </w:r>
      <w:r w:rsidRPr="003D0800">
        <w:rPr>
          <w:rFonts w:eastAsia="Times New Roman" w:cstheme="minorHAnsi"/>
          <w:sz w:val="24"/>
          <w:szCs w:val="24"/>
          <w:lang w:eastAsia="ru-RU"/>
        </w:rPr>
        <w:br/>
        <w:t>пуговицы различной величины и цвета; бусинки разной формы, величины, материала; проволока, леска, тонкая нитка.</w:t>
      </w:r>
      <w:r w:rsidRPr="003D0800">
        <w:rPr>
          <w:rFonts w:eastAsia="Times New Roman" w:cstheme="minorHAnsi"/>
          <w:sz w:val="24"/>
          <w:szCs w:val="24"/>
          <w:lang w:eastAsia="ru-RU"/>
        </w:rPr>
        <w:br/>
      </w:r>
      <w:r w:rsidRPr="003D0800">
        <w:rPr>
          <w:rFonts w:eastAsia="Times New Roman" w:cstheme="minorHAnsi"/>
          <w:b/>
          <w:sz w:val="28"/>
          <w:szCs w:val="28"/>
          <w:lang w:eastAsia="ru-RU"/>
        </w:rPr>
        <w:t>Ход:</w:t>
      </w:r>
      <w:r w:rsidRPr="003D0800">
        <w:rPr>
          <w:rFonts w:eastAsia="Times New Roman" w:cstheme="minorHAnsi"/>
          <w:sz w:val="24"/>
          <w:szCs w:val="24"/>
          <w:lang w:eastAsia="ru-RU"/>
        </w:rPr>
        <w:br/>
        <w:t>Ведущий предлагает ребёнку сделать бусы. Можно предложить сделать бусы по образцу, а пуговицы подобрать по форме и цвету. Возможно, и сам ребёнок может предложить свой вариант изготовления бус. После этого ребёнок приступает к созданию бус.</w:t>
      </w: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F55E4D" w:rsidRDefault="00F55E4D" w:rsidP="003D0800">
      <w:pPr>
        <w:spacing w:after="0" w:line="240" w:lineRule="auto"/>
        <w:outlineLvl w:val="2"/>
        <w:rPr>
          <w:rFonts w:eastAsia="Times New Roman" w:cstheme="minorHAnsi"/>
          <w:b/>
          <w:bCs/>
          <w:sz w:val="24"/>
          <w:szCs w:val="24"/>
          <w:lang w:eastAsia="ru-RU"/>
        </w:rPr>
      </w:pPr>
    </w:p>
    <w:p w:rsidR="003D0800" w:rsidRPr="003D0800" w:rsidRDefault="003D0800" w:rsidP="00F55E4D">
      <w:pPr>
        <w:spacing w:after="0" w:line="240" w:lineRule="auto"/>
        <w:jc w:val="center"/>
        <w:outlineLvl w:val="2"/>
        <w:rPr>
          <w:rFonts w:eastAsia="Times New Roman" w:cstheme="minorHAnsi"/>
          <w:b/>
          <w:bCs/>
          <w:sz w:val="32"/>
          <w:szCs w:val="32"/>
          <w:lang w:eastAsia="ru-RU"/>
        </w:rPr>
      </w:pPr>
      <w:r w:rsidRPr="003D0800">
        <w:rPr>
          <w:rFonts w:eastAsia="Times New Roman" w:cstheme="minorHAnsi"/>
          <w:b/>
          <w:bCs/>
          <w:sz w:val="32"/>
          <w:szCs w:val="32"/>
          <w:lang w:eastAsia="ru-RU"/>
        </w:rPr>
        <w:lastRenderedPageBreak/>
        <w:t>«Выложи орнамент»</w:t>
      </w:r>
    </w:p>
    <w:p w:rsidR="00F55E4D" w:rsidRPr="00F55E4D" w:rsidRDefault="003D0800" w:rsidP="003D0800">
      <w:pPr>
        <w:spacing w:after="0" w:line="240" w:lineRule="auto"/>
        <w:rPr>
          <w:rFonts w:eastAsia="Times New Roman" w:cstheme="minorHAnsi"/>
          <w:b/>
          <w:sz w:val="28"/>
          <w:szCs w:val="28"/>
          <w:lang w:eastAsia="ru-RU"/>
        </w:rPr>
      </w:pPr>
      <w:r w:rsidRPr="003D0800">
        <w:rPr>
          <w:rFonts w:eastAsia="Times New Roman" w:cstheme="minorHAnsi"/>
          <w:b/>
          <w:sz w:val="28"/>
          <w:szCs w:val="28"/>
          <w:lang w:eastAsia="ru-RU"/>
        </w:rPr>
        <w:t>Цель:</w:t>
      </w:r>
    </w:p>
    <w:p w:rsidR="00F55E4D" w:rsidRDefault="003D0800" w:rsidP="003D0800">
      <w:pPr>
        <w:spacing w:after="0" w:line="240" w:lineRule="auto"/>
        <w:rPr>
          <w:rFonts w:eastAsia="Times New Roman" w:cstheme="minorHAnsi"/>
          <w:sz w:val="24"/>
          <w:szCs w:val="24"/>
          <w:lang w:eastAsia="ru-RU"/>
        </w:rPr>
      </w:pPr>
      <w:r w:rsidRPr="003D0800">
        <w:rPr>
          <w:rFonts w:eastAsia="Times New Roman" w:cstheme="minorHAnsi"/>
          <w:sz w:val="24"/>
          <w:szCs w:val="24"/>
          <w:lang w:eastAsia="ru-RU"/>
        </w:rPr>
        <w:t xml:space="preserve"> научить ребенка выделять пространственное расположение геометрических фигур, воспроизводить в точности такое же расположение при выкладывании орнамента.</w:t>
      </w:r>
      <w:r w:rsidRPr="003D0800">
        <w:rPr>
          <w:rFonts w:eastAsia="Times New Roman" w:cstheme="minorHAnsi"/>
          <w:sz w:val="24"/>
          <w:szCs w:val="24"/>
          <w:lang w:eastAsia="ru-RU"/>
        </w:rPr>
        <w:br/>
      </w:r>
      <w:r w:rsidRPr="003D0800">
        <w:rPr>
          <w:rFonts w:eastAsia="Times New Roman" w:cstheme="minorHAnsi"/>
          <w:b/>
          <w:sz w:val="28"/>
          <w:szCs w:val="28"/>
          <w:lang w:eastAsia="ru-RU"/>
        </w:rPr>
        <w:t>Материал:</w:t>
      </w:r>
      <w:r w:rsidRPr="003D0800">
        <w:rPr>
          <w:rFonts w:eastAsia="Times New Roman" w:cstheme="minorHAnsi"/>
          <w:sz w:val="24"/>
          <w:szCs w:val="24"/>
          <w:lang w:eastAsia="ru-RU"/>
        </w:rPr>
        <w:t xml:space="preserve"> </w:t>
      </w:r>
    </w:p>
    <w:p w:rsidR="00C62B50" w:rsidRDefault="003D0800" w:rsidP="003D0800">
      <w:pPr>
        <w:spacing w:after="0" w:line="240" w:lineRule="auto"/>
        <w:rPr>
          <w:rFonts w:eastAsia="Times New Roman" w:cstheme="minorHAnsi"/>
          <w:sz w:val="24"/>
          <w:szCs w:val="24"/>
          <w:lang w:eastAsia="ru-RU"/>
        </w:rPr>
      </w:pPr>
      <w:r w:rsidRPr="003D0800">
        <w:rPr>
          <w:rFonts w:eastAsia="Times New Roman" w:cstheme="minorHAnsi"/>
          <w:sz w:val="24"/>
          <w:szCs w:val="24"/>
          <w:lang w:eastAsia="ru-RU"/>
        </w:rPr>
        <w:t>5 вырезанных из цветной бумаги геометрических фигур по 5 (всего 25 штук), карточки с орнаментом.</w:t>
      </w:r>
    </w:p>
    <w:p w:rsidR="003D0800" w:rsidRDefault="00C62B50" w:rsidP="003D0800">
      <w:pPr>
        <w:spacing w:after="0" w:line="240" w:lineRule="auto"/>
        <w:rPr>
          <w:rFonts w:eastAsia="Times New Roman" w:cstheme="minorHAnsi"/>
          <w:sz w:val="24"/>
          <w:szCs w:val="24"/>
          <w:lang w:eastAsia="ru-RU"/>
        </w:rPr>
      </w:pPr>
      <w:r w:rsidRPr="00C62B50">
        <w:rPr>
          <w:rFonts w:eastAsia="Times New Roman" w:cstheme="minorHAnsi"/>
          <w:b/>
          <w:sz w:val="28"/>
          <w:szCs w:val="28"/>
          <w:lang w:eastAsia="ru-RU"/>
        </w:rPr>
        <w:t>Ход:</w:t>
      </w:r>
      <w:r w:rsidR="003D0800" w:rsidRPr="003D0800">
        <w:rPr>
          <w:rFonts w:eastAsia="Times New Roman" w:cstheme="minorHAnsi"/>
          <w:sz w:val="24"/>
          <w:szCs w:val="24"/>
          <w:lang w:eastAsia="ru-RU"/>
        </w:rPr>
        <w:br/>
        <w:t>«Посмотри, какие орнаменты перед нами. Подумай и назови фигуры, которые ты здесь видишь. А теперь постарайся из вырезанных геометрических фигур выложить такой же орнамент».</w:t>
      </w:r>
      <w:r w:rsidR="003D0800" w:rsidRPr="003D0800">
        <w:rPr>
          <w:rFonts w:eastAsia="Times New Roman" w:cstheme="minorHAnsi"/>
          <w:sz w:val="24"/>
          <w:szCs w:val="24"/>
          <w:lang w:eastAsia="ru-RU"/>
        </w:rPr>
        <w:br/>
        <w:t>Затем предлагается следующая карточка. Задание остается прежнее. Игра окончена, когда ребенок выложит все орнаменты, показанные на карточке.</w:t>
      </w:r>
    </w:p>
    <w:p w:rsidR="00C62B50" w:rsidRDefault="00C62B50" w:rsidP="003D0800">
      <w:pPr>
        <w:spacing w:after="0" w:line="240" w:lineRule="auto"/>
        <w:rPr>
          <w:rFonts w:eastAsia="Times New Roman" w:cstheme="minorHAnsi"/>
          <w:sz w:val="24"/>
          <w:szCs w:val="24"/>
          <w:lang w:eastAsia="ru-RU"/>
        </w:rPr>
      </w:pPr>
    </w:p>
    <w:p w:rsidR="00C62B50" w:rsidRDefault="00C62B50" w:rsidP="003D0800">
      <w:pPr>
        <w:spacing w:after="0" w:line="240" w:lineRule="auto"/>
        <w:rPr>
          <w:rFonts w:eastAsia="Times New Roman" w:cstheme="minorHAnsi"/>
          <w:sz w:val="24"/>
          <w:szCs w:val="24"/>
          <w:lang w:eastAsia="ru-RU"/>
        </w:rPr>
      </w:pPr>
    </w:p>
    <w:p w:rsidR="00C62B50" w:rsidRDefault="00C62B50" w:rsidP="003D0800">
      <w:pPr>
        <w:spacing w:after="0" w:line="240" w:lineRule="auto"/>
        <w:rPr>
          <w:rFonts w:eastAsia="Times New Roman" w:cstheme="minorHAnsi"/>
          <w:sz w:val="24"/>
          <w:szCs w:val="24"/>
          <w:lang w:eastAsia="ru-RU"/>
        </w:rPr>
      </w:pPr>
    </w:p>
    <w:p w:rsidR="00C62B50" w:rsidRDefault="00C62B50" w:rsidP="003D0800">
      <w:pPr>
        <w:spacing w:after="0" w:line="240" w:lineRule="auto"/>
        <w:rPr>
          <w:rFonts w:eastAsia="Times New Roman" w:cstheme="minorHAnsi"/>
          <w:sz w:val="24"/>
          <w:szCs w:val="24"/>
          <w:lang w:eastAsia="ru-RU"/>
        </w:rPr>
      </w:pPr>
    </w:p>
    <w:p w:rsidR="00C62B50" w:rsidRDefault="00C62B50" w:rsidP="003D0800">
      <w:pPr>
        <w:spacing w:after="0" w:line="240" w:lineRule="auto"/>
        <w:rPr>
          <w:rFonts w:eastAsia="Times New Roman" w:cstheme="minorHAnsi"/>
          <w:sz w:val="24"/>
          <w:szCs w:val="24"/>
          <w:lang w:eastAsia="ru-RU"/>
        </w:rPr>
      </w:pPr>
    </w:p>
    <w:p w:rsidR="00C62B50" w:rsidRDefault="00C62B50" w:rsidP="003D0800">
      <w:pPr>
        <w:spacing w:after="0" w:line="240" w:lineRule="auto"/>
        <w:rPr>
          <w:rFonts w:eastAsia="Times New Roman" w:cstheme="minorHAnsi"/>
          <w:sz w:val="24"/>
          <w:szCs w:val="24"/>
          <w:lang w:eastAsia="ru-RU"/>
        </w:rPr>
      </w:pPr>
    </w:p>
    <w:p w:rsidR="00C62B50" w:rsidRDefault="00C62B50" w:rsidP="003D0800">
      <w:pPr>
        <w:spacing w:after="0" w:line="240" w:lineRule="auto"/>
        <w:rPr>
          <w:rFonts w:eastAsia="Times New Roman" w:cstheme="minorHAnsi"/>
          <w:sz w:val="24"/>
          <w:szCs w:val="24"/>
          <w:lang w:eastAsia="ru-RU"/>
        </w:rPr>
      </w:pPr>
    </w:p>
    <w:p w:rsidR="00C62B50" w:rsidRPr="003D0800" w:rsidRDefault="00C62B50" w:rsidP="003D0800">
      <w:pPr>
        <w:spacing w:after="0" w:line="240" w:lineRule="auto"/>
        <w:rPr>
          <w:rFonts w:eastAsia="Times New Roman" w:cstheme="minorHAnsi"/>
          <w:sz w:val="24"/>
          <w:szCs w:val="24"/>
          <w:lang w:eastAsia="ru-RU"/>
        </w:rPr>
      </w:pPr>
    </w:p>
    <w:p w:rsidR="00B264ED" w:rsidRDefault="00EE598A" w:rsidP="00C62B50">
      <w:pPr>
        <w:spacing w:after="0"/>
        <w:jc w:val="center"/>
        <w:rPr>
          <w:b/>
          <w:sz w:val="32"/>
          <w:szCs w:val="32"/>
        </w:rPr>
      </w:pPr>
      <w:r>
        <w:rPr>
          <w:b/>
          <w:sz w:val="32"/>
          <w:szCs w:val="32"/>
        </w:rPr>
        <w:lastRenderedPageBreak/>
        <w:t>"Воздушные шары"</w:t>
      </w:r>
    </w:p>
    <w:p w:rsidR="00EE598A" w:rsidRDefault="00EE598A" w:rsidP="00EE598A">
      <w:pPr>
        <w:spacing w:after="0"/>
        <w:jc w:val="both"/>
        <w:rPr>
          <w:b/>
          <w:sz w:val="28"/>
          <w:szCs w:val="28"/>
        </w:rPr>
      </w:pPr>
      <w:r>
        <w:rPr>
          <w:b/>
          <w:sz w:val="28"/>
          <w:szCs w:val="28"/>
        </w:rPr>
        <w:t>Цель:</w:t>
      </w:r>
    </w:p>
    <w:p w:rsidR="00EE598A" w:rsidRPr="004F0BC0" w:rsidRDefault="004F0BC0" w:rsidP="00EE598A">
      <w:pPr>
        <w:spacing w:after="0"/>
        <w:jc w:val="both"/>
        <w:rPr>
          <w:sz w:val="24"/>
          <w:szCs w:val="24"/>
        </w:rPr>
      </w:pPr>
      <w:r w:rsidRPr="004F0BC0">
        <w:rPr>
          <w:sz w:val="24"/>
          <w:szCs w:val="24"/>
        </w:rPr>
        <w:t>Развитие умения узнавать и называть цвета; Развитие мелкой моторики пальцев рук.</w:t>
      </w:r>
    </w:p>
    <w:p w:rsidR="004F0BC0" w:rsidRDefault="004F0BC0" w:rsidP="00EE598A">
      <w:pPr>
        <w:spacing w:after="0"/>
        <w:jc w:val="both"/>
        <w:rPr>
          <w:b/>
          <w:sz w:val="28"/>
          <w:szCs w:val="28"/>
        </w:rPr>
      </w:pPr>
      <w:r w:rsidRPr="004F0BC0">
        <w:rPr>
          <w:b/>
          <w:sz w:val="28"/>
          <w:szCs w:val="28"/>
        </w:rPr>
        <w:t xml:space="preserve">Материал: </w:t>
      </w:r>
    </w:p>
    <w:p w:rsidR="004F0BC0" w:rsidRDefault="004F0BC0" w:rsidP="00EE598A">
      <w:pPr>
        <w:spacing w:after="0"/>
        <w:jc w:val="both"/>
        <w:rPr>
          <w:sz w:val="24"/>
          <w:szCs w:val="24"/>
        </w:rPr>
      </w:pPr>
      <w:r w:rsidRPr="004F0BC0">
        <w:rPr>
          <w:sz w:val="24"/>
          <w:szCs w:val="24"/>
        </w:rPr>
        <w:t xml:space="preserve">Плоские шарики 6 цветов (красный, оранжевый, желтый, зеленый, синий, </w:t>
      </w:r>
      <w:proofErr w:type="gramStart"/>
      <w:r w:rsidRPr="004F0BC0">
        <w:rPr>
          <w:sz w:val="24"/>
          <w:szCs w:val="24"/>
        </w:rPr>
        <w:t>фиолетовый)  и</w:t>
      </w:r>
      <w:proofErr w:type="gramEnd"/>
      <w:r w:rsidRPr="004F0BC0">
        <w:rPr>
          <w:sz w:val="24"/>
          <w:szCs w:val="24"/>
        </w:rPr>
        <w:t xml:space="preserve"> 6 лент аналогичных цветов к ним.</w:t>
      </w:r>
    </w:p>
    <w:p w:rsidR="004F0BC0" w:rsidRPr="004F0BC0" w:rsidRDefault="004F0BC0" w:rsidP="00EE598A">
      <w:pPr>
        <w:spacing w:after="0"/>
        <w:jc w:val="both"/>
        <w:rPr>
          <w:b/>
          <w:sz w:val="28"/>
          <w:szCs w:val="28"/>
        </w:rPr>
      </w:pPr>
      <w:r w:rsidRPr="004F0BC0">
        <w:rPr>
          <w:b/>
          <w:sz w:val="28"/>
          <w:szCs w:val="28"/>
        </w:rPr>
        <w:t>Ход:</w:t>
      </w:r>
    </w:p>
    <w:p w:rsidR="004F0BC0" w:rsidRDefault="004F0BC0" w:rsidP="00EE598A">
      <w:pPr>
        <w:spacing w:after="0"/>
        <w:jc w:val="both"/>
        <w:rPr>
          <w:sz w:val="28"/>
          <w:szCs w:val="28"/>
        </w:rPr>
      </w:pPr>
      <w:r>
        <w:rPr>
          <w:sz w:val="28"/>
          <w:szCs w:val="28"/>
        </w:rPr>
        <w:t xml:space="preserve">Воспитатель показывает ребятам 6 воздушных шариков и 6 лент. Детям </w:t>
      </w:r>
      <w:proofErr w:type="gramStart"/>
      <w:r>
        <w:rPr>
          <w:sz w:val="28"/>
          <w:szCs w:val="28"/>
        </w:rPr>
        <w:t>предлагают  попробовать</w:t>
      </w:r>
      <w:proofErr w:type="gramEnd"/>
      <w:r>
        <w:rPr>
          <w:sz w:val="28"/>
          <w:szCs w:val="28"/>
        </w:rPr>
        <w:t xml:space="preserve"> к каждому шарику подобрать ленту того же цвета.</w:t>
      </w:r>
    </w:p>
    <w:p w:rsidR="004F0BC0" w:rsidRDefault="004F0BC0" w:rsidP="00EE598A">
      <w:pPr>
        <w:spacing w:after="0"/>
        <w:jc w:val="both"/>
        <w:rPr>
          <w:sz w:val="28"/>
          <w:szCs w:val="28"/>
        </w:rPr>
      </w:pPr>
    </w:p>
    <w:p w:rsidR="004F0BC0" w:rsidRDefault="004F0BC0" w:rsidP="00EE598A">
      <w:pPr>
        <w:spacing w:after="0"/>
        <w:jc w:val="both"/>
        <w:rPr>
          <w:sz w:val="28"/>
          <w:szCs w:val="28"/>
        </w:rPr>
      </w:pPr>
    </w:p>
    <w:p w:rsidR="004F0BC0" w:rsidRDefault="004F0BC0" w:rsidP="00EE598A">
      <w:pPr>
        <w:spacing w:after="0"/>
        <w:jc w:val="both"/>
        <w:rPr>
          <w:sz w:val="28"/>
          <w:szCs w:val="28"/>
        </w:rPr>
      </w:pPr>
    </w:p>
    <w:p w:rsidR="004F0BC0" w:rsidRDefault="004F0BC0" w:rsidP="00EE598A">
      <w:pPr>
        <w:spacing w:after="0"/>
        <w:jc w:val="both"/>
        <w:rPr>
          <w:sz w:val="28"/>
          <w:szCs w:val="28"/>
        </w:rPr>
      </w:pPr>
    </w:p>
    <w:p w:rsidR="004F0BC0" w:rsidRDefault="004F0BC0" w:rsidP="00EE598A">
      <w:pPr>
        <w:spacing w:after="0"/>
        <w:jc w:val="both"/>
        <w:rPr>
          <w:sz w:val="28"/>
          <w:szCs w:val="28"/>
        </w:rPr>
      </w:pPr>
    </w:p>
    <w:p w:rsidR="004F0BC0" w:rsidRDefault="004F0BC0" w:rsidP="00EE598A">
      <w:pPr>
        <w:spacing w:after="0"/>
        <w:jc w:val="both"/>
        <w:rPr>
          <w:sz w:val="28"/>
          <w:szCs w:val="28"/>
        </w:rPr>
      </w:pPr>
    </w:p>
    <w:p w:rsidR="004F0BC0" w:rsidRDefault="004F0BC0" w:rsidP="00EE598A">
      <w:pPr>
        <w:spacing w:after="0"/>
        <w:jc w:val="both"/>
        <w:rPr>
          <w:sz w:val="28"/>
          <w:szCs w:val="28"/>
        </w:rPr>
      </w:pPr>
    </w:p>
    <w:p w:rsidR="004F0BC0" w:rsidRDefault="004F0BC0" w:rsidP="004F0BC0">
      <w:pPr>
        <w:spacing w:after="0"/>
        <w:jc w:val="center"/>
        <w:rPr>
          <w:b/>
          <w:sz w:val="32"/>
          <w:szCs w:val="32"/>
        </w:rPr>
      </w:pPr>
      <w:r w:rsidRPr="004F0BC0">
        <w:rPr>
          <w:b/>
          <w:sz w:val="32"/>
          <w:szCs w:val="32"/>
        </w:rPr>
        <w:lastRenderedPageBreak/>
        <w:t>"Подбери по цвету"</w:t>
      </w:r>
    </w:p>
    <w:p w:rsidR="004F0BC0" w:rsidRDefault="004F0BC0" w:rsidP="004F0BC0">
      <w:pPr>
        <w:spacing w:after="0"/>
        <w:jc w:val="both"/>
        <w:rPr>
          <w:b/>
          <w:sz w:val="28"/>
          <w:szCs w:val="28"/>
        </w:rPr>
      </w:pPr>
      <w:r>
        <w:rPr>
          <w:b/>
          <w:sz w:val="28"/>
          <w:szCs w:val="28"/>
        </w:rPr>
        <w:t>Цель:</w:t>
      </w:r>
    </w:p>
    <w:p w:rsidR="000B56D1" w:rsidRDefault="000B56D1" w:rsidP="004F0BC0">
      <w:pPr>
        <w:spacing w:after="0"/>
        <w:jc w:val="both"/>
        <w:rPr>
          <w:sz w:val="24"/>
          <w:szCs w:val="24"/>
        </w:rPr>
      </w:pPr>
      <w:r>
        <w:rPr>
          <w:sz w:val="24"/>
          <w:szCs w:val="24"/>
        </w:rPr>
        <w:t>Закреплять представления детей о шести цветах; развивать у детей умение выделять цвета, отвлекаясь от других признаков (формы, величины, функционального назначения</w:t>
      </w:r>
    </w:p>
    <w:p w:rsidR="000B56D1" w:rsidRDefault="000B56D1" w:rsidP="004F0BC0">
      <w:pPr>
        <w:spacing w:after="0"/>
        <w:jc w:val="both"/>
        <w:rPr>
          <w:b/>
          <w:sz w:val="28"/>
          <w:szCs w:val="28"/>
        </w:rPr>
      </w:pPr>
      <w:r w:rsidRPr="000B56D1">
        <w:rPr>
          <w:b/>
          <w:sz w:val="28"/>
          <w:szCs w:val="28"/>
        </w:rPr>
        <w:t>Материал:</w:t>
      </w:r>
    </w:p>
    <w:p w:rsidR="000B56D1" w:rsidRDefault="000B56D1" w:rsidP="004F0BC0">
      <w:pPr>
        <w:spacing w:after="0"/>
        <w:jc w:val="both"/>
        <w:rPr>
          <w:sz w:val="24"/>
          <w:szCs w:val="24"/>
        </w:rPr>
      </w:pPr>
      <w:r w:rsidRPr="000B56D1">
        <w:rPr>
          <w:sz w:val="24"/>
          <w:szCs w:val="24"/>
        </w:rPr>
        <w:t xml:space="preserve">шесть квадратов разных </w:t>
      </w:r>
      <w:proofErr w:type="gramStart"/>
      <w:r w:rsidRPr="000B56D1">
        <w:rPr>
          <w:sz w:val="24"/>
          <w:szCs w:val="24"/>
        </w:rPr>
        <w:t xml:space="preserve">цветов; </w:t>
      </w:r>
      <w:r>
        <w:rPr>
          <w:sz w:val="24"/>
          <w:szCs w:val="24"/>
        </w:rPr>
        <w:t xml:space="preserve"> мелкие</w:t>
      </w:r>
      <w:proofErr w:type="gramEnd"/>
      <w:r>
        <w:rPr>
          <w:sz w:val="24"/>
          <w:szCs w:val="24"/>
        </w:rPr>
        <w:t xml:space="preserve"> картонные силуэты игрушек - по одному каждого цвета.</w:t>
      </w:r>
    </w:p>
    <w:p w:rsidR="000B56D1" w:rsidRDefault="000B56D1" w:rsidP="004F0BC0">
      <w:pPr>
        <w:spacing w:after="0"/>
        <w:jc w:val="both"/>
        <w:rPr>
          <w:b/>
          <w:sz w:val="28"/>
          <w:szCs w:val="28"/>
        </w:rPr>
      </w:pPr>
      <w:r w:rsidRPr="000B56D1">
        <w:rPr>
          <w:b/>
          <w:sz w:val="28"/>
          <w:szCs w:val="28"/>
        </w:rPr>
        <w:t xml:space="preserve">Ход: </w:t>
      </w:r>
    </w:p>
    <w:p w:rsidR="000B56D1" w:rsidRDefault="000B56D1" w:rsidP="004F0BC0">
      <w:pPr>
        <w:spacing w:after="0"/>
        <w:jc w:val="both"/>
        <w:rPr>
          <w:sz w:val="24"/>
          <w:szCs w:val="24"/>
        </w:rPr>
      </w:pPr>
      <w:proofErr w:type="gramStart"/>
      <w:r w:rsidRPr="000B56D1">
        <w:rPr>
          <w:sz w:val="24"/>
          <w:szCs w:val="24"/>
        </w:rPr>
        <w:t xml:space="preserve">Воспитатель </w:t>
      </w:r>
      <w:r>
        <w:rPr>
          <w:sz w:val="24"/>
          <w:szCs w:val="24"/>
        </w:rPr>
        <w:t xml:space="preserve"> показывает</w:t>
      </w:r>
      <w:proofErr w:type="gramEnd"/>
      <w:r>
        <w:rPr>
          <w:sz w:val="24"/>
          <w:szCs w:val="24"/>
        </w:rPr>
        <w:t xml:space="preserve"> детям 6 квадратов разного цвета. Назовите какого цвета эти квадраты.</w:t>
      </w:r>
    </w:p>
    <w:p w:rsidR="000B56D1" w:rsidRDefault="000B56D1" w:rsidP="004F0BC0">
      <w:pPr>
        <w:spacing w:after="0"/>
        <w:jc w:val="both"/>
        <w:rPr>
          <w:sz w:val="24"/>
          <w:szCs w:val="24"/>
        </w:rPr>
      </w:pPr>
      <w:r>
        <w:rPr>
          <w:sz w:val="24"/>
          <w:szCs w:val="24"/>
        </w:rPr>
        <w:t xml:space="preserve">А теперь подберите по цвету игрушки к каждому </w:t>
      </w:r>
      <w:proofErr w:type="gramStart"/>
      <w:r>
        <w:rPr>
          <w:sz w:val="24"/>
          <w:szCs w:val="24"/>
        </w:rPr>
        <w:t>квадратику ,</w:t>
      </w:r>
      <w:proofErr w:type="gramEnd"/>
      <w:r>
        <w:rPr>
          <w:sz w:val="24"/>
          <w:szCs w:val="24"/>
        </w:rPr>
        <w:t xml:space="preserve"> положите игрушку на такой квадратик, чтобы она спряталась в нем.</w:t>
      </w:r>
    </w:p>
    <w:p w:rsidR="00FE0526" w:rsidRDefault="00FE0526" w:rsidP="004F0BC0">
      <w:pPr>
        <w:spacing w:after="0"/>
        <w:jc w:val="both"/>
        <w:rPr>
          <w:sz w:val="24"/>
          <w:szCs w:val="24"/>
        </w:rPr>
      </w:pPr>
    </w:p>
    <w:p w:rsidR="00FE0526" w:rsidRDefault="00FE0526" w:rsidP="004F0BC0">
      <w:pPr>
        <w:spacing w:after="0"/>
        <w:jc w:val="both"/>
        <w:rPr>
          <w:sz w:val="24"/>
          <w:szCs w:val="24"/>
        </w:rPr>
      </w:pPr>
    </w:p>
    <w:p w:rsidR="00FE0526" w:rsidRDefault="00FE0526" w:rsidP="004F0BC0">
      <w:pPr>
        <w:spacing w:after="0"/>
        <w:jc w:val="both"/>
        <w:rPr>
          <w:sz w:val="24"/>
          <w:szCs w:val="24"/>
        </w:rPr>
      </w:pPr>
    </w:p>
    <w:p w:rsidR="00FE0526" w:rsidRDefault="00FE0526" w:rsidP="004F0BC0">
      <w:pPr>
        <w:spacing w:after="0"/>
        <w:jc w:val="both"/>
        <w:rPr>
          <w:sz w:val="24"/>
          <w:szCs w:val="24"/>
        </w:rPr>
      </w:pPr>
    </w:p>
    <w:p w:rsidR="00FE0526" w:rsidRDefault="00FE0526" w:rsidP="004F0BC0">
      <w:pPr>
        <w:spacing w:after="0"/>
        <w:jc w:val="both"/>
        <w:rPr>
          <w:sz w:val="24"/>
          <w:szCs w:val="24"/>
        </w:rPr>
      </w:pPr>
    </w:p>
    <w:p w:rsidR="00FE0526" w:rsidRDefault="00FE0526" w:rsidP="004F0BC0">
      <w:pPr>
        <w:spacing w:after="0"/>
        <w:jc w:val="both"/>
        <w:rPr>
          <w:sz w:val="24"/>
          <w:szCs w:val="24"/>
        </w:rPr>
      </w:pPr>
    </w:p>
    <w:p w:rsidR="00FE0526" w:rsidRDefault="00FE0526" w:rsidP="00FE0526">
      <w:pPr>
        <w:spacing w:after="0"/>
        <w:jc w:val="center"/>
        <w:rPr>
          <w:b/>
          <w:sz w:val="32"/>
          <w:szCs w:val="32"/>
        </w:rPr>
      </w:pPr>
      <w:r>
        <w:rPr>
          <w:b/>
          <w:sz w:val="32"/>
          <w:szCs w:val="32"/>
        </w:rPr>
        <w:lastRenderedPageBreak/>
        <w:t>"Подбери фигуру"</w:t>
      </w:r>
    </w:p>
    <w:p w:rsidR="00FE0526" w:rsidRDefault="00FE0526" w:rsidP="00FE0526">
      <w:pPr>
        <w:spacing w:after="0"/>
        <w:jc w:val="both"/>
        <w:rPr>
          <w:b/>
          <w:sz w:val="28"/>
          <w:szCs w:val="28"/>
        </w:rPr>
      </w:pPr>
      <w:r>
        <w:rPr>
          <w:b/>
          <w:sz w:val="28"/>
          <w:szCs w:val="28"/>
        </w:rPr>
        <w:t>Цель:</w:t>
      </w:r>
    </w:p>
    <w:p w:rsidR="00FE0526" w:rsidRDefault="00FE0526" w:rsidP="00FE0526">
      <w:pPr>
        <w:spacing w:after="0"/>
        <w:jc w:val="both"/>
        <w:rPr>
          <w:sz w:val="24"/>
          <w:szCs w:val="24"/>
        </w:rPr>
      </w:pPr>
      <w:r>
        <w:rPr>
          <w:sz w:val="24"/>
          <w:szCs w:val="24"/>
        </w:rPr>
        <w:t>Закреплять представления детей о геометрических формах, упражнять в их назывании. Учить подбирать фигуру по образцу. Закреплять навык обследования геометрических форм приемов обведения и накладывания.</w:t>
      </w:r>
    </w:p>
    <w:p w:rsidR="00FE0526" w:rsidRDefault="00FE0526" w:rsidP="00FE0526">
      <w:pPr>
        <w:spacing w:after="0"/>
        <w:jc w:val="both"/>
        <w:rPr>
          <w:b/>
          <w:sz w:val="28"/>
          <w:szCs w:val="28"/>
        </w:rPr>
      </w:pPr>
      <w:r w:rsidRPr="00FE0526">
        <w:rPr>
          <w:b/>
          <w:sz w:val="28"/>
          <w:szCs w:val="28"/>
        </w:rPr>
        <w:t>Материал:</w:t>
      </w:r>
    </w:p>
    <w:p w:rsidR="00FE0526" w:rsidRDefault="00FE0526" w:rsidP="00FE0526">
      <w:pPr>
        <w:spacing w:after="0"/>
        <w:jc w:val="both"/>
        <w:rPr>
          <w:sz w:val="24"/>
          <w:szCs w:val="24"/>
        </w:rPr>
      </w:pPr>
      <w:r w:rsidRPr="00FE0526">
        <w:rPr>
          <w:sz w:val="24"/>
          <w:szCs w:val="24"/>
        </w:rPr>
        <w:t xml:space="preserve">круг, </w:t>
      </w:r>
      <w:r>
        <w:rPr>
          <w:sz w:val="24"/>
          <w:szCs w:val="24"/>
        </w:rPr>
        <w:t>квадрат, треугольник, овал, прямоугольник, вырезанные из картона. Карточки с контурами пяти геометрических фигур, по одной фигуре каждой формы той же величины, что и контурные изображения на карточках.</w:t>
      </w:r>
    </w:p>
    <w:p w:rsidR="00FE0526" w:rsidRDefault="00FE0526" w:rsidP="00FE0526">
      <w:pPr>
        <w:spacing w:after="0"/>
        <w:jc w:val="both"/>
        <w:rPr>
          <w:b/>
          <w:sz w:val="28"/>
          <w:szCs w:val="28"/>
        </w:rPr>
      </w:pPr>
      <w:r w:rsidRPr="00FE0526">
        <w:rPr>
          <w:b/>
          <w:sz w:val="28"/>
          <w:szCs w:val="28"/>
        </w:rPr>
        <w:t>Ход:</w:t>
      </w:r>
    </w:p>
    <w:p w:rsidR="00FE0526" w:rsidRDefault="00FE0526" w:rsidP="00FE0526">
      <w:pPr>
        <w:spacing w:after="0"/>
        <w:jc w:val="both"/>
        <w:rPr>
          <w:sz w:val="24"/>
          <w:szCs w:val="24"/>
        </w:rPr>
      </w:pPr>
      <w:r>
        <w:rPr>
          <w:sz w:val="24"/>
          <w:szCs w:val="24"/>
        </w:rPr>
        <w:t xml:space="preserve">Воспитатель показывает круг и спрашивает: "Как называется эта фигура?" и т.д. </w:t>
      </w:r>
    </w:p>
    <w:p w:rsidR="00FE0526" w:rsidRDefault="00FE0526" w:rsidP="00FE0526">
      <w:pPr>
        <w:spacing w:after="0"/>
        <w:jc w:val="both"/>
        <w:rPr>
          <w:sz w:val="24"/>
          <w:szCs w:val="24"/>
        </w:rPr>
      </w:pPr>
      <w:r>
        <w:rPr>
          <w:sz w:val="24"/>
          <w:szCs w:val="24"/>
        </w:rPr>
        <w:t>У Вас на столах лежат карточки, на которых нарисованы фигуры разной формы, и такие же фигуры лежат у Вас на столах. Разложите все фигуры на карточки так, чтобы они совпадали с нарисованными</w:t>
      </w:r>
      <w:r w:rsidR="008D20C7">
        <w:rPr>
          <w:sz w:val="24"/>
          <w:szCs w:val="24"/>
        </w:rPr>
        <w:t>.</w:t>
      </w:r>
    </w:p>
    <w:p w:rsidR="00252B3D" w:rsidRDefault="00252B3D" w:rsidP="00FE0526">
      <w:pPr>
        <w:spacing w:after="0"/>
        <w:jc w:val="both"/>
        <w:rPr>
          <w:sz w:val="24"/>
          <w:szCs w:val="24"/>
        </w:rPr>
      </w:pPr>
    </w:p>
    <w:p w:rsidR="00252B3D" w:rsidRDefault="00252B3D" w:rsidP="00FE0526">
      <w:pPr>
        <w:spacing w:after="0"/>
        <w:jc w:val="both"/>
        <w:rPr>
          <w:sz w:val="24"/>
          <w:szCs w:val="24"/>
        </w:rPr>
      </w:pPr>
    </w:p>
    <w:p w:rsidR="00252B3D" w:rsidRDefault="00252B3D" w:rsidP="00FE0526">
      <w:pPr>
        <w:spacing w:after="0"/>
        <w:jc w:val="both"/>
        <w:rPr>
          <w:sz w:val="24"/>
          <w:szCs w:val="24"/>
        </w:rPr>
      </w:pPr>
    </w:p>
    <w:p w:rsidR="00252B3D" w:rsidRDefault="00252B3D" w:rsidP="00FE0526">
      <w:pPr>
        <w:spacing w:after="0"/>
        <w:jc w:val="both"/>
        <w:rPr>
          <w:sz w:val="24"/>
          <w:szCs w:val="24"/>
        </w:rPr>
      </w:pPr>
    </w:p>
    <w:p w:rsidR="00252B3D" w:rsidRDefault="00CF132C" w:rsidP="00CF132C">
      <w:pPr>
        <w:spacing w:after="0"/>
        <w:jc w:val="center"/>
        <w:rPr>
          <w:b/>
          <w:sz w:val="32"/>
          <w:szCs w:val="32"/>
        </w:rPr>
      </w:pPr>
      <w:r w:rsidRPr="00CF132C">
        <w:rPr>
          <w:b/>
          <w:sz w:val="32"/>
          <w:szCs w:val="32"/>
        </w:rPr>
        <w:lastRenderedPageBreak/>
        <w:t>Сбор фруктов</w:t>
      </w:r>
    </w:p>
    <w:p w:rsidR="00CF132C" w:rsidRDefault="00CF132C" w:rsidP="00CF132C">
      <w:pPr>
        <w:spacing w:after="0"/>
        <w:jc w:val="both"/>
        <w:rPr>
          <w:b/>
          <w:sz w:val="28"/>
          <w:szCs w:val="28"/>
        </w:rPr>
      </w:pPr>
      <w:r>
        <w:rPr>
          <w:b/>
          <w:sz w:val="28"/>
          <w:szCs w:val="28"/>
        </w:rPr>
        <w:t xml:space="preserve">Цель: </w:t>
      </w:r>
    </w:p>
    <w:p w:rsidR="00CF132C" w:rsidRPr="00CF132C" w:rsidRDefault="00CF132C" w:rsidP="00CF132C">
      <w:pPr>
        <w:spacing w:after="0"/>
        <w:jc w:val="both"/>
        <w:rPr>
          <w:sz w:val="24"/>
          <w:szCs w:val="24"/>
        </w:rPr>
      </w:pPr>
      <w:proofErr w:type="gramStart"/>
      <w:r>
        <w:rPr>
          <w:sz w:val="24"/>
          <w:szCs w:val="24"/>
        </w:rPr>
        <w:t>Р</w:t>
      </w:r>
      <w:r w:rsidRPr="00CF132C">
        <w:rPr>
          <w:sz w:val="24"/>
          <w:szCs w:val="24"/>
        </w:rPr>
        <w:t>азвивать  глазомер</w:t>
      </w:r>
      <w:proofErr w:type="gramEnd"/>
      <w:r w:rsidRPr="00CF132C">
        <w:rPr>
          <w:sz w:val="24"/>
          <w:szCs w:val="24"/>
        </w:rPr>
        <w:t xml:space="preserve"> при выборе по образцу предметов определенной величины.</w:t>
      </w:r>
    </w:p>
    <w:p w:rsidR="00CF132C" w:rsidRDefault="00CF132C" w:rsidP="00CF132C">
      <w:pPr>
        <w:spacing w:after="0"/>
        <w:jc w:val="both"/>
        <w:rPr>
          <w:b/>
          <w:sz w:val="28"/>
          <w:szCs w:val="28"/>
        </w:rPr>
      </w:pPr>
      <w:r w:rsidRPr="00CF132C">
        <w:rPr>
          <w:b/>
          <w:sz w:val="28"/>
          <w:szCs w:val="28"/>
        </w:rPr>
        <w:t xml:space="preserve">Материал: </w:t>
      </w:r>
    </w:p>
    <w:p w:rsidR="00CF132C" w:rsidRDefault="00CF132C" w:rsidP="00CF132C">
      <w:pPr>
        <w:spacing w:after="0"/>
        <w:jc w:val="both"/>
        <w:rPr>
          <w:sz w:val="24"/>
          <w:szCs w:val="24"/>
        </w:rPr>
      </w:pPr>
      <w:r>
        <w:rPr>
          <w:sz w:val="24"/>
          <w:szCs w:val="24"/>
        </w:rPr>
        <w:t>Яблоки-образцы (вырезанные из картона) трех величин - большие, поменьше, маленькие;</w:t>
      </w:r>
    </w:p>
    <w:p w:rsidR="00CF132C" w:rsidRDefault="00CF132C" w:rsidP="00CF132C">
      <w:pPr>
        <w:spacing w:after="0"/>
        <w:jc w:val="both"/>
        <w:rPr>
          <w:sz w:val="24"/>
          <w:szCs w:val="24"/>
        </w:rPr>
      </w:pPr>
      <w:r>
        <w:rPr>
          <w:sz w:val="24"/>
          <w:szCs w:val="24"/>
        </w:rPr>
        <w:t>три корзины - большая, поменьше, маленькая.</w:t>
      </w:r>
    </w:p>
    <w:p w:rsidR="00CF132C" w:rsidRDefault="00CF132C" w:rsidP="00CF132C">
      <w:pPr>
        <w:spacing w:after="0"/>
        <w:jc w:val="both"/>
        <w:rPr>
          <w:b/>
          <w:sz w:val="28"/>
          <w:szCs w:val="28"/>
        </w:rPr>
      </w:pPr>
      <w:r w:rsidRPr="00CF132C">
        <w:rPr>
          <w:b/>
          <w:sz w:val="28"/>
          <w:szCs w:val="28"/>
        </w:rPr>
        <w:t>Ход:</w:t>
      </w:r>
    </w:p>
    <w:p w:rsidR="00CF132C" w:rsidRDefault="00CF132C" w:rsidP="00CF132C">
      <w:pPr>
        <w:spacing w:after="0"/>
        <w:jc w:val="both"/>
        <w:rPr>
          <w:sz w:val="24"/>
          <w:szCs w:val="24"/>
        </w:rPr>
      </w:pPr>
      <w:r>
        <w:rPr>
          <w:sz w:val="24"/>
          <w:szCs w:val="24"/>
        </w:rPr>
        <w:t>Воспитатель показывает детям корзинки, вырезанные из картона, просит назвать три величины: большая, поменьше, маленькая. Далее детям показывают яблоки разной величины и просят разложить их в соответствующие корзины.</w:t>
      </w:r>
    </w:p>
    <w:p w:rsidR="00640005" w:rsidRDefault="00640005" w:rsidP="00CF132C">
      <w:pPr>
        <w:spacing w:after="0"/>
        <w:jc w:val="both"/>
        <w:rPr>
          <w:sz w:val="24"/>
          <w:szCs w:val="24"/>
        </w:rPr>
      </w:pPr>
    </w:p>
    <w:p w:rsidR="00640005" w:rsidRDefault="00640005" w:rsidP="00CF132C">
      <w:pPr>
        <w:spacing w:after="0"/>
        <w:jc w:val="both"/>
        <w:rPr>
          <w:sz w:val="24"/>
          <w:szCs w:val="24"/>
        </w:rPr>
      </w:pPr>
    </w:p>
    <w:p w:rsidR="00640005" w:rsidRDefault="00640005" w:rsidP="00CF132C">
      <w:pPr>
        <w:spacing w:after="0"/>
        <w:jc w:val="both"/>
        <w:rPr>
          <w:sz w:val="24"/>
          <w:szCs w:val="24"/>
        </w:rPr>
      </w:pPr>
    </w:p>
    <w:p w:rsidR="00640005" w:rsidRDefault="00640005" w:rsidP="00CF132C">
      <w:pPr>
        <w:spacing w:after="0"/>
        <w:jc w:val="both"/>
        <w:rPr>
          <w:sz w:val="24"/>
          <w:szCs w:val="24"/>
        </w:rPr>
      </w:pPr>
    </w:p>
    <w:p w:rsidR="00640005" w:rsidRDefault="00640005" w:rsidP="00CF132C">
      <w:pPr>
        <w:spacing w:after="0"/>
        <w:jc w:val="both"/>
        <w:rPr>
          <w:sz w:val="24"/>
          <w:szCs w:val="24"/>
        </w:rPr>
      </w:pPr>
    </w:p>
    <w:p w:rsidR="00640005" w:rsidRDefault="00640005" w:rsidP="00CF132C">
      <w:pPr>
        <w:spacing w:after="0"/>
        <w:jc w:val="both"/>
        <w:rPr>
          <w:sz w:val="24"/>
          <w:szCs w:val="24"/>
        </w:rPr>
      </w:pPr>
    </w:p>
    <w:p w:rsidR="00640005" w:rsidRDefault="00640005" w:rsidP="00CF132C">
      <w:pPr>
        <w:spacing w:after="0"/>
        <w:jc w:val="both"/>
        <w:rPr>
          <w:sz w:val="24"/>
          <w:szCs w:val="24"/>
        </w:rPr>
      </w:pPr>
    </w:p>
    <w:p w:rsidR="00640005" w:rsidRDefault="00640005" w:rsidP="00CF132C">
      <w:pPr>
        <w:spacing w:after="0"/>
        <w:jc w:val="both"/>
        <w:rPr>
          <w:sz w:val="24"/>
          <w:szCs w:val="24"/>
        </w:rPr>
      </w:pPr>
    </w:p>
    <w:p w:rsidR="00640005" w:rsidRPr="00640005" w:rsidRDefault="00640005" w:rsidP="00640005">
      <w:pPr>
        <w:spacing w:after="0"/>
        <w:jc w:val="center"/>
        <w:rPr>
          <w:b/>
          <w:sz w:val="32"/>
          <w:szCs w:val="32"/>
        </w:rPr>
      </w:pPr>
      <w:r w:rsidRPr="00640005">
        <w:rPr>
          <w:b/>
          <w:sz w:val="32"/>
          <w:szCs w:val="32"/>
        </w:rPr>
        <w:lastRenderedPageBreak/>
        <w:t>Украсим куклам платье</w:t>
      </w:r>
    </w:p>
    <w:p w:rsidR="00640005" w:rsidRDefault="00640005" w:rsidP="00640005">
      <w:pPr>
        <w:spacing w:after="0"/>
        <w:jc w:val="both"/>
        <w:rPr>
          <w:b/>
          <w:sz w:val="28"/>
          <w:szCs w:val="28"/>
        </w:rPr>
      </w:pPr>
      <w:r w:rsidRPr="00640005">
        <w:rPr>
          <w:b/>
          <w:sz w:val="28"/>
          <w:szCs w:val="28"/>
        </w:rPr>
        <w:t xml:space="preserve">Цель: </w:t>
      </w:r>
    </w:p>
    <w:p w:rsidR="00640005" w:rsidRDefault="00640005" w:rsidP="00640005">
      <w:pPr>
        <w:spacing w:after="0"/>
        <w:jc w:val="both"/>
        <w:rPr>
          <w:sz w:val="24"/>
          <w:szCs w:val="24"/>
        </w:rPr>
      </w:pPr>
      <w:r>
        <w:rPr>
          <w:sz w:val="24"/>
          <w:szCs w:val="24"/>
        </w:rPr>
        <w:t xml:space="preserve">Развивать у детей умение анализировать сложную структуру и воссоздавать ее из элементов; закреплять представления о </w:t>
      </w:r>
      <w:proofErr w:type="spellStart"/>
      <w:r>
        <w:rPr>
          <w:sz w:val="24"/>
          <w:szCs w:val="24"/>
        </w:rPr>
        <w:t>взаимопереходе</w:t>
      </w:r>
      <w:proofErr w:type="spellEnd"/>
      <w:r>
        <w:rPr>
          <w:sz w:val="24"/>
          <w:szCs w:val="24"/>
        </w:rPr>
        <w:t xml:space="preserve"> цветов и форм.</w:t>
      </w:r>
    </w:p>
    <w:p w:rsidR="00640005" w:rsidRDefault="00640005" w:rsidP="00640005">
      <w:pPr>
        <w:spacing w:after="0"/>
        <w:jc w:val="both"/>
        <w:rPr>
          <w:b/>
          <w:sz w:val="28"/>
          <w:szCs w:val="28"/>
        </w:rPr>
      </w:pPr>
      <w:r w:rsidRPr="00640005">
        <w:rPr>
          <w:b/>
          <w:sz w:val="28"/>
          <w:szCs w:val="28"/>
        </w:rPr>
        <w:t>Материал:</w:t>
      </w:r>
    </w:p>
    <w:p w:rsidR="00640005" w:rsidRDefault="00640005" w:rsidP="00640005">
      <w:pPr>
        <w:spacing w:after="0"/>
        <w:jc w:val="both"/>
        <w:rPr>
          <w:sz w:val="24"/>
          <w:szCs w:val="24"/>
        </w:rPr>
      </w:pPr>
      <w:r w:rsidRPr="00640005">
        <w:rPr>
          <w:sz w:val="24"/>
          <w:szCs w:val="24"/>
        </w:rPr>
        <w:t>Д</w:t>
      </w:r>
      <w:r>
        <w:rPr>
          <w:sz w:val="24"/>
          <w:szCs w:val="24"/>
        </w:rPr>
        <w:t>идактические картинки кукол.</w:t>
      </w:r>
    </w:p>
    <w:p w:rsidR="00640005" w:rsidRDefault="00640005" w:rsidP="00640005">
      <w:pPr>
        <w:spacing w:after="0"/>
        <w:jc w:val="both"/>
        <w:rPr>
          <w:b/>
          <w:sz w:val="28"/>
          <w:szCs w:val="28"/>
        </w:rPr>
      </w:pPr>
      <w:r w:rsidRPr="00640005">
        <w:rPr>
          <w:b/>
          <w:sz w:val="28"/>
          <w:szCs w:val="28"/>
        </w:rPr>
        <w:t>Ход:</w:t>
      </w:r>
    </w:p>
    <w:p w:rsidR="00640005" w:rsidRDefault="00640005" w:rsidP="00640005">
      <w:pPr>
        <w:spacing w:after="0"/>
        <w:jc w:val="both"/>
        <w:rPr>
          <w:sz w:val="24"/>
          <w:szCs w:val="24"/>
        </w:rPr>
      </w:pPr>
      <w:r>
        <w:rPr>
          <w:sz w:val="24"/>
          <w:szCs w:val="24"/>
        </w:rPr>
        <w:t>1. Рассмотреть орнамент на трех куклах. Назвать геометрические фигуры.</w:t>
      </w:r>
    </w:p>
    <w:p w:rsidR="00640005" w:rsidRDefault="00640005" w:rsidP="00640005">
      <w:pPr>
        <w:spacing w:after="0"/>
        <w:jc w:val="both"/>
        <w:rPr>
          <w:sz w:val="24"/>
          <w:szCs w:val="24"/>
        </w:rPr>
      </w:pPr>
      <w:r>
        <w:rPr>
          <w:sz w:val="24"/>
          <w:szCs w:val="24"/>
        </w:rPr>
        <w:t>2. Воспитатель просит украсить платья кукол методом прикладывания геометрических фигур.</w:t>
      </w:r>
    </w:p>
    <w:p w:rsidR="00B56C16" w:rsidRDefault="00B56C16" w:rsidP="00640005">
      <w:pPr>
        <w:spacing w:after="0"/>
        <w:jc w:val="both"/>
        <w:rPr>
          <w:sz w:val="24"/>
          <w:szCs w:val="24"/>
        </w:rPr>
      </w:pPr>
    </w:p>
    <w:p w:rsidR="00B56C16" w:rsidRDefault="00B56C16" w:rsidP="00640005">
      <w:pPr>
        <w:spacing w:after="0"/>
        <w:jc w:val="both"/>
        <w:rPr>
          <w:sz w:val="24"/>
          <w:szCs w:val="24"/>
        </w:rPr>
      </w:pPr>
    </w:p>
    <w:p w:rsidR="00B56C16" w:rsidRDefault="00B56C16" w:rsidP="00640005">
      <w:pPr>
        <w:spacing w:after="0"/>
        <w:jc w:val="both"/>
        <w:rPr>
          <w:sz w:val="24"/>
          <w:szCs w:val="24"/>
        </w:rPr>
      </w:pPr>
    </w:p>
    <w:p w:rsidR="00B56C16" w:rsidRDefault="00B56C16" w:rsidP="00640005">
      <w:pPr>
        <w:spacing w:after="0"/>
        <w:jc w:val="both"/>
        <w:rPr>
          <w:sz w:val="24"/>
          <w:szCs w:val="24"/>
        </w:rPr>
      </w:pPr>
    </w:p>
    <w:p w:rsidR="00B56C16" w:rsidRDefault="00B56C16" w:rsidP="00640005">
      <w:pPr>
        <w:spacing w:after="0"/>
        <w:jc w:val="both"/>
        <w:rPr>
          <w:sz w:val="24"/>
          <w:szCs w:val="24"/>
        </w:rPr>
      </w:pPr>
    </w:p>
    <w:p w:rsidR="00B56C16" w:rsidRDefault="00B56C16" w:rsidP="00640005">
      <w:pPr>
        <w:spacing w:after="0"/>
        <w:jc w:val="both"/>
        <w:rPr>
          <w:sz w:val="24"/>
          <w:szCs w:val="24"/>
        </w:rPr>
      </w:pPr>
    </w:p>
    <w:p w:rsidR="00B56C16" w:rsidRDefault="00B56C16" w:rsidP="00640005">
      <w:pPr>
        <w:spacing w:after="0"/>
        <w:jc w:val="both"/>
        <w:rPr>
          <w:sz w:val="24"/>
          <w:szCs w:val="24"/>
        </w:rPr>
      </w:pPr>
    </w:p>
    <w:p w:rsidR="00B56C16" w:rsidRDefault="00B56C16" w:rsidP="00640005">
      <w:pPr>
        <w:spacing w:after="0"/>
        <w:jc w:val="both"/>
        <w:rPr>
          <w:sz w:val="24"/>
          <w:szCs w:val="24"/>
        </w:rPr>
      </w:pPr>
    </w:p>
    <w:p w:rsidR="00B56C16" w:rsidRDefault="00B56C16" w:rsidP="00B56C16">
      <w:pPr>
        <w:spacing w:after="0"/>
        <w:jc w:val="center"/>
        <w:rPr>
          <w:b/>
          <w:sz w:val="32"/>
          <w:szCs w:val="32"/>
        </w:rPr>
      </w:pPr>
      <w:r>
        <w:rPr>
          <w:b/>
          <w:sz w:val="32"/>
          <w:szCs w:val="32"/>
        </w:rPr>
        <w:t>Составные картинки</w:t>
      </w:r>
    </w:p>
    <w:p w:rsidR="00B56C16" w:rsidRDefault="00B56C16" w:rsidP="00B56C16">
      <w:pPr>
        <w:spacing w:after="0"/>
        <w:jc w:val="both"/>
        <w:rPr>
          <w:b/>
          <w:sz w:val="28"/>
          <w:szCs w:val="28"/>
        </w:rPr>
      </w:pPr>
      <w:r>
        <w:rPr>
          <w:b/>
          <w:sz w:val="28"/>
          <w:szCs w:val="28"/>
        </w:rPr>
        <w:lastRenderedPageBreak/>
        <w:t>Цель:</w:t>
      </w:r>
    </w:p>
    <w:p w:rsidR="00B56C16" w:rsidRDefault="00B56C16" w:rsidP="00B56C16">
      <w:pPr>
        <w:spacing w:after="0"/>
        <w:jc w:val="both"/>
        <w:rPr>
          <w:sz w:val="24"/>
          <w:szCs w:val="24"/>
        </w:rPr>
      </w:pPr>
      <w:r>
        <w:rPr>
          <w:sz w:val="24"/>
          <w:szCs w:val="24"/>
        </w:rPr>
        <w:t>Развивать у детей умение воссоздавать картинку из частей.</w:t>
      </w:r>
    </w:p>
    <w:p w:rsidR="00B56C16" w:rsidRDefault="00B56C16" w:rsidP="00B56C16">
      <w:pPr>
        <w:spacing w:after="0"/>
        <w:jc w:val="both"/>
        <w:rPr>
          <w:b/>
          <w:sz w:val="28"/>
          <w:szCs w:val="28"/>
        </w:rPr>
      </w:pPr>
      <w:r w:rsidRPr="00B56C16">
        <w:rPr>
          <w:b/>
          <w:sz w:val="28"/>
          <w:szCs w:val="28"/>
        </w:rPr>
        <w:t xml:space="preserve">Материал: </w:t>
      </w:r>
    </w:p>
    <w:p w:rsidR="00B56C16" w:rsidRDefault="00B56C16" w:rsidP="00B56C16">
      <w:pPr>
        <w:spacing w:after="0"/>
        <w:jc w:val="both"/>
        <w:rPr>
          <w:sz w:val="24"/>
          <w:szCs w:val="24"/>
        </w:rPr>
      </w:pPr>
      <w:r>
        <w:rPr>
          <w:sz w:val="24"/>
          <w:szCs w:val="24"/>
        </w:rPr>
        <w:t>дидактические картинки</w:t>
      </w:r>
    </w:p>
    <w:p w:rsidR="00B56C16" w:rsidRDefault="00B56C16" w:rsidP="00B56C16">
      <w:pPr>
        <w:spacing w:after="0"/>
        <w:jc w:val="both"/>
        <w:rPr>
          <w:b/>
          <w:sz w:val="28"/>
          <w:szCs w:val="28"/>
        </w:rPr>
      </w:pPr>
      <w:r w:rsidRPr="00B56C16">
        <w:rPr>
          <w:b/>
          <w:sz w:val="28"/>
          <w:szCs w:val="28"/>
        </w:rPr>
        <w:t>Ход:</w:t>
      </w:r>
    </w:p>
    <w:p w:rsidR="00B56C16" w:rsidRDefault="00B56C16" w:rsidP="00B56C16">
      <w:pPr>
        <w:spacing w:after="0"/>
        <w:jc w:val="both"/>
        <w:rPr>
          <w:sz w:val="24"/>
          <w:szCs w:val="24"/>
        </w:rPr>
      </w:pPr>
      <w:r>
        <w:rPr>
          <w:sz w:val="24"/>
          <w:szCs w:val="24"/>
        </w:rPr>
        <w:t>Воспитатель показывает детям картинку с изображением на ней машины, спрашивает: "Что нарисовано на картинке? Из каких фигур состоит машинка?</w:t>
      </w:r>
    </w:p>
    <w:p w:rsidR="00B56C16" w:rsidRDefault="00B56C16" w:rsidP="00B56C16">
      <w:pPr>
        <w:spacing w:after="0"/>
        <w:jc w:val="both"/>
        <w:rPr>
          <w:sz w:val="24"/>
          <w:szCs w:val="24"/>
        </w:rPr>
      </w:pPr>
      <w:r>
        <w:rPr>
          <w:sz w:val="24"/>
          <w:szCs w:val="24"/>
        </w:rPr>
        <w:t>Такая же работа проходит с парусником.</w:t>
      </w:r>
    </w:p>
    <w:p w:rsidR="00B56C16" w:rsidRDefault="00B56C16" w:rsidP="00B56C16">
      <w:pPr>
        <w:spacing w:after="0"/>
        <w:jc w:val="both"/>
        <w:rPr>
          <w:sz w:val="24"/>
          <w:szCs w:val="24"/>
        </w:rPr>
      </w:pPr>
      <w:r>
        <w:rPr>
          <w:sz w:val="24"/>
          <w:szCs w:val="24"/>
        </w:rPr>
        <w:t>Детям даются части грузовика и парусника для воссоздания сложной формы из частей.</w:t>
      </w:r>
    </w:p>
    <w:p w:rsidR="00B56C16" w:rsidRDefault="00B56C16" w:rsidP="00B56C16">
      <w:pPr>
        <w:spacing w:after="0"/>
        <w:jc w:val="both"/>
        <w:rPr>
          <w:sz w:val="24"/>
          <w:szCs w:val="24"/>
        </w:rPr>
      </w:pPr>
    </w:p>
    <w:p w:rsidR="00B56C16" w:rsidRDefault="00B56C16" w:rsidP="00B56C16">
      <w:pPr>
        <w:spacing w:after="0"/>
        <w:jc w:val="both"/>
        <w:rPr>
          <w:sz w:val="24"/>
          <w:szCs w:val="24"/>
        </w:rPr>
      </w:pPr>
      <w:r>
        <w:rPr>
          <w:sz w:val="24"/>
          <w:szCs w:val="24"/>
        </w:rPr>
        <w:t>(Могут применяться любые картинки).</w:t>
      </w:r>
    </w:p>
    <w:p w:rsidR="00B56C16" w:rsidRDefault="00B56C16" w:rsidP="00B56C16">
      <w:pPr>
        <w:spacing w:after="0"/>
        <w:jc w:val="both"/>
        <w:rPr>
          <w:sz w:val="24"/>
          <w:szCs w:val="24"/>
        </w:rPr>
      </w:pPr>
    </w:p>
    <w:p w:rsidR="00B56C16" w:rsidRDefault="00B56C16" w:rsidP="00B56C16">
      <w:pPr>
        <w:spacing w:after="0"/>
        <w:jc w:val="both"/>
        <w:rPr>
          <w:sz w:val="24"/>
          <w:szCs w:val="24"/>
        </w:rPr>
      </w:pPr>
    </w:p>
    <w:p w:rsidR="00B56C16" w:rsidRDefault="00B56C16" w:rsidP="00B56C16">
      <w:pPr>
        <w:spacing w:after="0"/>
        <w:jc w:val="both"/>
        <w:rPr>
          <w:sz w:val="24"/>
          <w:szCs w:val="24"/>
        </w:rPr>
      </w:pPr>
    </w:p>
    <w:p w:rsidR="00B56C16" w:rsidRDefault="00B56C16" w:rsidP="00B56C16">
      <w:pPr>
        <w:spacing w:after="0"/>
        <w:jc w:val="both"/>
        <w:rPr>
          <w:sz w:val="24"/>
          <w:szCs w:val="24"/>
        </w:rPr>
      </w:pPr>
    </w:p>
    <w:p w:rsidR="00B56C16" w:rsidRDefault="00B56C16" w:rsidP="00B56C16">
      <w:pPr>
        <w:spacing w:after="0"/>
        <w:jc w:val="both"/>
        <w:rPr>
          <w:sz w:val="24"/>
          <w:szCs w:val="24"/>
        </w:rPr>
      </w:pPr>
    </w:p>
    <w:p w:rsidR="00B56C16" w:rsidRDefault="00B56C16" w:rsidP="00B56C16">
      <w:pPr>
        <w:spacing w:after="0"/>
        <w:jc w:val="both"/>
        <w:rPr>
          <w:sz w:val="24"/>
          <w:szCs w:val="24"/>
        </w:rPr>
      </w:pPr>
    </w:p>
    <w:p w:rsidR="00B56C16" w:rsidRDefault="002A55E2" w:rsidP="00B56C16">
      <w:pPr>
        <w:spacing w:after="0"/>
        <w:jc w:val="center"/>
        <w:rPr>
          <w:b/>
          <w:sz w:val="32"/>
          <w:szCs w:val="32"/>
        </w:rPr>
      </w:pPr>
      <w:r>
        <w:rPr>
          <w:b/>
          <w:sz w:val="32"/>
          <w:szCs w:val="32"/>
        </w:rPr>
        <w:t>Матрешка</w:t>
      </w:r>
    </w:p>
    <w:p w:rsidR="00B56C16" w:rsidRDefault="00B56C16" w:rsidP="00B56C16">
      <w:pPr>
        <w:spacing w:after="0"/>
        <w:jc w:val="both"/>
        <w:rPr>
          <w:b/>
          <w:sz w:val="28"/>
          <w:szCs w:val="28"/>
        </w:rPr>
      </w:pPr>
      <w:r>
        <w:rPr>
          <w:b/>
          <w:sz w:val="28"/>
          <w:szCs w:val="28"/>
        </w:rPr>
        <w:lastRenderedPageBreak/>
        <w:t>Цель:</w:t>
      </w:r>
    </w:p>
    <w:p w:rsidR="00B56C16" w:rsidRDefault="002A55E2" w:rsidP="00B56C16">
      <w:pPr>
        <w:spacing w:after="0"/>
        <w:jc w:val="both"/>
        <w:rPr>
          <w:sz w:val="24"/>
          <w:szCs w:val="24"/>
        </w:rPr>
      </w:pPr>
      <w:r>
        <w:rPr>
          <w:sz w:val="24"/>
          <w:szCs w:val="24"/>
        </w:rPr>
        <w:t>Развивать у детей умение воспринимать и воспроизводить взаимные расположения геометрических фигур на плоскости с учетом их цвета и формы.</w:t>
      </w:r>
    </w:p>
    <w:p w:rsidR="002A55E2" w:rsidRDefault="002A55E2" w:rsidP="00B56C16">
      <w:pPr>
        <w:spacing w:after="0"/>
        <w:jc w:val="both"/>
        <w:rPr>
          <w:b/>
          <w:sz w:val="28"/>
          <w:szCs w:val="28"/>
        </w:rPr>
      </w:pPr>
      <w:r w:rsidRPr="002A55E2">
        <w:rPr>
          <w:b/>
          <w:sz w:val="28"/>
          <w:szCs w:val="28"/>
        </w:rPr>
        <w:t xml:space="preserve">Материал: </w:t>
      </w:r>
    </w:p>
    <w:p w:rsidR="002A55E2" w:rsidRDefault="002A55E2" w:rsidP="00B56C16">
      <w:pPr>
        <w:spacing w:after="0"/>
        <w:jc w:val="both"/>
        <w:rPr>
          <w:sz w:val="24"/>
          <w:szCs w:val="24"/>
        </w:rPr>
      </w:pPr>
      <w:r>
        <w:rPr>
          <w:sz w:val="24"/>
          <w:szCs w:val="24"/>
        </w:rPr>
        <w:t>Картинки матрешки, геометрические фигуры.</w:t>
      </w:r>
    </w:p>
    <w:p w:rsidR="002A55E2" w:rsidRDefault="002A55E2" w:rsidP="00B56C16">
      <w:pPr>
        <w:spacing w:after="0"/>
        <w:jc w:val="both"/>
        <w:rPr>
          <w:b/>
          <w:sz w:val="28"/>
          <w:szCs w:val="28"/>
        </w:rPr>
      </w:pPr>
      <w:r w:rsidRPr="002A55E2">
        <w:rPr>
          <w:b/>
          <w:sz w:val="28"/>
          <w:szCs w:val="28"/>
        </w:rPr>
        <w:t xml:space="preserve">Ход: </w:t>
      </w:r>
    </w:p>
    <w:p w:rsidR="002A55E2" w:rsidRPr="002A55E2" w:rsidRDefault="002A55E2" w:rsidP="00B56C16">
      <w:pPr>
        <w:spacing w:after="0"/>
        <w:jc w:val="both"/>
        <w:rPr>
          <w:sz w:val="24"/>
          <w:szCs w:val="24"/>
        </w:rPr>
      </w:pPr>
      <w:r>
        <w:rPr>
          <w:sz w:val="24"/>
          <w:szCs w:val="24"/>
        </w:rPr>
        <w:t xml:space="preserve">Воспитатель показывает геометрические фигуры. И просит нарядить матрешку, используя геометрические фигуры. </w:t>
      </w:r>
    </w:p>
    <w:sectPr w:rsidR="002A55E2" w:rsidRPr="002A55E2" w:rsidSect="00C84C6C">
      <w:pgSz w:w="11907" w:h="8391" w:orient="landscape" w:code="11"/>
      <w:pgMar w:top="1134" w:right="1134" w:bottom="850" w:left="1134" w:header="708" w:footer="708" w:gutter="0"/>
      <w:pgBorders w:offsetFrom="page">
        <w:top w:val="weavingStrips" w:sz="12" w:space="24" w:color="auto"/>
        <w:left w:val="weavingStrips" w:sz="12" w:space="24" w:color="auto"/>
        <w:bottom w:val="weavingStrips" w:sz="12" w:space="24" w:color="auto"/>
        <w:right w:val="weavingStrip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0"/>
    <w:rsid w:val="000B56D1"/>
    <w:rsid w:val="00252B3D"/>
    <w:rsid w:val="002A55E2"/>
    <w:rsid w:val="002B5B06"/>
    <w:rsid w:val="003D0800"/>
    <w:rsid w:val="00404AC8"/>
    <w:rsid w:val="004F0BC0"/>
    <w:rsid w:val="00511915"/>
    <w:rsid w:val="0053302C"/>
    <w:rsid w:val="00640005"/>
    <w:rsid w:val="00727B31"/>
    <w:rsid w:val="008A1795"/>
    <w:rsid w:val="008D20C7"/>
    <w:rsid w:val="00B17ECF"/>
    <w:rsid w:val="00B264ED"/>
    <w:rsid w:val="00B56C16"/>
    <w:rsid w:val="00C62B50"/>
    <w:rsid w:val="00C84C6C"/>
    <w:rsid w:val="00CF132C"/>
    <w:rsid w:val="00D27A87"/>
    <w:rsid w:val="00EE598A"/>
    <w:rsid w:val="00F55E4D"/>
    <w:rsid w:val="00F6391E"/>
    <w:rsid w:val="00FB0BF5"/>
    <w:rsid w:val="00FE05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74B6"/>
  <w15:docId w15:val="{876480B5-BB81-42E5-96D7-EA45C8E4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4ED"/>
  </w:style>
  <w:style w:type="paragraph" w:styleId="3">
    <w:name w:val="heading 3"/>
    <w:basedOn w:val="a"/>
    <w:link w:val="30"/>
    <w:uiPriority w:val="9"/>
    <w:qFormat/>
    <w:rsid w:val="003D08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080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08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8974D-B42F-477D-8097-207610D2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1935</Words>
  <Characters>11035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 Windows</cp:lastModifiedBy>
  <cp:revision>4</cp:revision>
  <cp:lastPrinted>2017-10-15T16:51:00Z</cp:lastPrinted>
  <dcterms:created xsi:type="dcterms:W3CDTF">2025-01-26T12:59:00Z</dcterms:created>
  <dcterms:modified xsi:type="dcterms:W3CDTF">2025-01-26T14:32:00Z</dcterms:modified>
</cp:coreProperties>
</file>