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DA" w:rsidRPr="00596ADA" w:rsidRDefault="00596ADA" w:rsidP="00596ADA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6ADA">
        <w:rPr>
          <w:rFonts w:ascii="Times New Roman" w:hAnsi="Times New Roman" w:cs="Times New Roman"/>
          <w:b/>
          <w:sz w:val="20"/>
          <w:szCs w:val="20"/>
        </w:rPr>
        <w:t>ДЕПАРТАМЕНТ ОБРАЗОВАНИЯ АДМИНИСТРАЦИИ ГОРОДА ЕКАТЕРИНБУРГА</w:t>
      </w:r>
    </w:p>
    <w:p w:rsidR="00596ADA" w:rsidRPr="00596ADA" w:rsidRDefault="00596ADA" w:rsidP="00596ADA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6ADA">
        <w:rPr>
          <w:rFonts w:ascii="Times New Roman" w:hAnsi="Times New Roman" w:cs="Times New Roman"/>
          <w:b/>
          <w:sz w:val="20"/>
          <w:szCs w:val="20"/>
        </w:rPr>
        <w:t xml:space="preserve">УПРАВЛЕНИЕ ОБРАЗОВАНИЯ </w:t>
      </w:r>
      <w:r>
        <w:rPr>
          <w:rFonts w:ascii="Times New Roman" w:hAnsi="Times New Roman" w:cs="Times New Roman"/>
          <w:b/>
          <w:sz w:val="20"/>
          <w:szCs w:val="20"/>
        </w:rPr>
        <w:t>АКАДЕМИЧЕСКОГО</w:t>
      </w:r>
      <w:r w:rsidRPr="00596ADA">
        <w:rPr>
          <w:rFonts w:ascii="Times New Roman" w:hAnsi="Times New Roman" w:cs="Times New Roman"/>
          <w:b/>
          <w:sz w:val="20"/>
          <w:szCs w:val="20"/>
        </w:rPr>
        <w:t xml:space="preserve"> РАЙОНА </w:t>
      </w:r>
    </w:p>
    <w:p w:rsidR="00596ADA" w:rsidRPr="00596ADA" w:rsidRDefault="00596ADA" w:rsidP="0059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6ADA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 детский сад №8</w:t>
      </w:r>
    </w:p>
    <w:p w:rsidR="00596ADA" w:rsidRPr="00596ADA" w:rsidRDefault="00596ADA" w:rsidP="00596ADA">
      <w:pPr>
        <w:tabs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620036 г"/>
        </w:smartTagPr>
        <w:r w:rsidRPr="00596ADA">
          <w:rPr>
            <w:rFonts w:ascii="Times New Roman" w:hAnsi="Times New Roman" w:cs="Times New Roman"/>
          </w:rPr>
          <w:t>620036 г</w:t>
        </w:r>
      </w:smartTag>
      <w:r w:rsidRPr="00596ADA">
        <w:rPr>
          <w:rFonts w:ascii="Times New Roman" w:hAnsi="Times New Roman" w:cs="Times New Roman"/>
        </w:rPr>
        <w:t xml:space="preserve">. Екатеринбург,  ул. </w:t>
      </w:r>
      <w:proofErr w:type="gramStart"/>
      <w:r w:rsidRPr="00596ADA">
        <w:rPr>
          <w:rFonts w:ascii="Times New Roman" w:hAnsi="Times New Roman" w:cs="Times New Roman"/>
        </w:rPr>
        <w:t>Удельная</w:t>
      </w:r>
      <w:proofErr w:type="gramEnd"/>
      <w:r w:rsidRPr="00596ADA">
        <w:rPr>
          <w:rFonts w:ascii="Times New Roman" w:hAnsi="Times New Roman" w:cs="Times New Roman"/>
        </w:rPr>
        <w:t>, 16, ИНН/КПП 6658224794/665801001</w:t>
      </w:r>
    </w:p>
    <w:p w:rsidR="00596ADA" w:rsidRPr="00596ADA" w:rsidRDefault="00596ADA" w:rsidP="00596ADA">
      <w:pPr>
        <w:pBdr>
          <w:bottom w:val="single" w:sz="12" w:space="1" w:color="auto"/>
        </w:pBdr>
        <w:tabs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96ADA">
        <w:rPr>
          <w:rFonts w:ascii="Times New Roman" w:hAnsi="Times New Roman" w:cs="Times New Roman"/>
        </w:rPr>
        <w:t>Телефон: (343) 357-01-98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596A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mbdou</w:t>
      </w:r>
      <w:proofErr w:type="spellEnd"/>
      <w:r w:rsidRPr="00596ADA">
        <w:rPr>
          <w:rFonts w:ascii="Times New Roman" w:hAnsi="Times New Roman" w:cs="Times New Roman"/>
        </w:rPr>
        <w:t>_8@</w:t>
      </w:r>
      <w:r>
        <w:rPr>
          <w:rFonts w:ascii="Times New Roman" w:hAnsi="Times New Roman" w:cs="Times New Roman"/>
          <w:lang w:val="en-US"/>
        </w:rPr>
        <w:t>mail</w:t>
      </w:r>
      <w:r w:rsidRPr="00596ADA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596ADA" w:rsidRDefault="00596ADA" w:rsidP="001D798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4C3" w:rsidRPr="00E164C3" w:rsidRDefault="00E164C3" w:rsidP="001D798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DF56EE" w:rsidRDefault="00E164C3" w:rsidP="001D7983">
      <w:pPr>
        <w:tabs>
          <w:tab w:val="left" w:pos="-567"/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районном </w:t>
      </w:r>
      <w:r w:rsidR="00DF5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семейном фестиваль-конкурсе</w:t>
      </w:r>
      <w:r w:rsidR="00DF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6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3B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Ромашковое настроение</w:t>
      </w:r>
      <w:r w:rsidR="00A70498">
        <w:rPr>
          <w:rFonts w:ascii="Times New Roman" w:eastAsia="Times New Roman" w:hAnsi="Times New Roman" w:cs="Times New Roman"/>
          <w:sz w:val="28"/>
          <w:szCs w:val="28"/>
          <w:lang w:eastAsia="ru-RU"/>
        </w:rPr>
        <w:t>-2023</w:t>
      </w:r>
      <w:r w:rsidR="00DF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70498" w:rsidRDefault="00E164C3" w:rsidP="001D7983">
      <w:pPr>
        <w:tabs>
          <w:tab w:val="left" w:pos="-567"/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муниципальных дошкольных образовательных организаций </w:t>
      </w:r>
    </w:p>
    <w:p w:rsidR="00E164C3" w:rsidRPr="00E164C3" w:rsidRDefault="00E164C3" w:rsidP="001D7983">
      <w:pPr>
        <w:tabs>
          <w:tab w:val="left" w:pos="-567"/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Академический</w:t>
      </w:r>
      <w:r w:rsidR="00DF5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4C3" w:rsidRPr="00E164C3" w:rsidRDefault="00E164C3" w:rsidP="001D7983">
      <w:pPr>
        <w:tabs>
          <w:tab w:val="left" w:pos="-567"/>
        </w:tabs>
        <w:spacing w:after="0" w:line="276" w:lineRule="auto"/>
        <w:ind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164C3" w:rsidRPr="00E164C3" w:rsidRDefault="00E164C3" w:rsidP="001D7983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E164C3" w:rsidRPr="001611D9" w:rsidRDefault="00A70498" w:rsidP="00B9581E">
      <w:pPr>
        <w:tabs>
          <w:tab w:val="left" w:pos="-567"/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Настоящее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определяет порядок организации и проведения </w:t>
      </w:r>
      <w:r w:rsidR="009D3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DF4869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фестиваля</w:t>
      </w:r>
      <w:r w:rsid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-конкурса </w:t>
      </w:r>
      <w:r w:rsidR="009D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23B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Ромашковое настроение»</w:t>
      </w:r>
      <w:r w:rsidR="00C23BF8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Фестиваль) для   муниципальных дошкольных о</w:t>
      </w:r>
      <w:r w:rsidR="00DF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организаций 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Академический</w:t>
      </w:r>
      <w:r w:rsid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581E" w:rsidRP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B95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естиваль</w:t>
      </w:r>
      <w:r w:rsidR="00353773" w:rsidRPr="00B95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организуется</w:t>
      </w:r>
      <w:r w:rsidR="00353773" w:rsidRPr="00161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проводится в рамках Всероссийского Дня любви семьи и верности</w:t>
      </w:r>
      <w:r w:rsidR="00161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64C3" w:rsidRPr="00E164C3" w:rsidRDefault="00A70498" w:rsidP="00B9581E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 Организатором</w:t>
      </w:r>
      <w:r w:rsidR="0016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Ф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естиваля </w:t>
      </w:r>
      <w:r w:rsidR="00DF486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МБ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</w:t>
      </w:r>
      <w:r w:rsid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 № </w:t>
      </w:r>
      <w:r w:rsidR="00DF486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Организатор).</w:t>
      </w:r>
    </w:p>
    <w:p w:rsidR="00E164C3" w:rsidRPr="00B9581E" w:rsidRDefault="00A70498" w:rsidP="00B9581E">
      <w:pPr>
        <w:tabs>
          <w:tab w:val="left" w:pos="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>1.3 Информация</w:t>
      </w:r>
      <w:r w:rsidR="00E164C3" w:rsidRP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Фестивале (положение, форма заявки</w:t>
      </w:r>
      <w:r w:rsidR="00183240" w:rsidRP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</w:t>
      </w:r>
      <w:r w:rsidR="00E164C3" w:rsidRP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фестивале, состав уча</w:t>
      </w:r>
      <w:r w:rsidR="00DF4869" w:rsidRP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стников, результаты </w:t>
      </w:r>
      <w:r w:rsidR="00DF56EE" w:rsidRP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размещаются</w:t>
      </w:r>
      <w:r w:rsidR="00E164C3" w:rsidRP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</w:t>
      </w:r>
      <w:r w:rsidR="00DF56EE" w:rsidRP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</w:t>
      </w:r>
      <w:hyperlink r:id="rId6" w:history="1">
        <w:r w:rsidR="00B9581E" w:rsidRPr="00E254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https://8ekb.tvoysadik.ru/</w:t>
        </w:r>
      </w:hyperlink>
      <w:r w:rsid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4C3" w:rsidRPr="00B958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специализированном разделе (далее – сайт Организатора).</w:t>
      </w:r>
      <w:proofErr w:type="gramEnd"/>
    </w:p>
    <w:p w:rsidR="00E164C3" w:rsidRPr="00E164C3" w:rsidRDefault="00E164C3" w:rsidP="001D7983">
      <w:pPr>
        <w:spacing w:after="20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4C3" w:rsidRDefault="00A70498" w:rsidP="00110515">
      <w:pPr>
        <w:shd w:val="clear" w:color="auto" w:fill="FFFFFF" w:themeFill="background1"/>
        <w:tabs>
          <w:tab w:val="left" w:pos="0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164C3" w:rsidRPr="00DF56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Фестиваля</w:t>
      </w:r>
    </w:p>
    <w:p w:rsidR="001B3D1E" w:rsidRPr="001B3D1E" w:rsidRDefault="00110515" w:rsidP="0011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Фестиваля-конкурса</w:t>
      </w:r>
      <w:r w:rsidR="001B3D1E" w:rsidRPr="001B3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1B3D1E" w:rsidRPr="001B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поддержка и развитие традиций семейного творчества, укрепление семейно-родственных связей поколений на основе общности интересов и увлечений.</w:t>
      </w:r>
    </w:p>
    <w:p w:rsidR="001B3D1E" w:rsidRPr="00110515" w:rsidRDefault="001B3D1E" w:rsidP="0011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 Фестиваля</w:t>
      </w:r>
      <w:r w:rsidR="001105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-конкурса</w:t>
      </w:r>
      <w:r w:rsidRPr="001105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1B3D1E" w:rsidRPr="001B3D1E" w:rsidRDefault="001B3D1E" w:rsidP="0011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выявление и поддержка талантливых семей;</w:t>
      </w:r>
    </w:p>
    <w:p w:rsidR="001B3D1E" w:rsidRPr="001B3D1E" w:rsidRDefault="001B3D1E" w:rsidP="0011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условий для творческой самореализации детей и их родителей (законных представителей);</w:t>
      </w:r>
    </w:p>
    <w:p w:rsidR="001B3D1E" w:rsidRPr="001B3D1E" w:rsidRDefault="001B3D1E" w:rsidP="0011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привлечение внимания общественности, </w:t>
      </w:r>
      <w:hyperlink r:id="rId7" w:tooltip="Средства массовой информации" w:history="1">
        <w:r w:rsidRPr="001B3D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средств массовой информации</w:t>
        </w:r>
      </w:hyperlink>
      <w:r w:rsidRPr="001B3D1E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пропаганде духовно-нравственных ценностей семьи, распространению положительного семейного опыта;</w:t>
      </w:r>
    </w:p>
    <w:p w:rsidR="001B3D1E" w:rsidRPr="001B3D1E" w:rsidRDefault="001B3D1E" w:rsidP="0011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D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сплочение семьи, посредством </w:t>
      </w:r>
      <w:hyperlink r:id="rId8" w:tooltip="Колл" w:history="1">
        <w:r w:rsidRPr="001B3D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коллективного</w:t>
        </w:r>
      </w:hyperlink>
      <w:r w:rsidRPr="001B3D1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семейного творчества;</w:t>
      </w:r>
    </w:p>
    <w:p w:rsidR="001B3D1E" w:rsidRPr="001B3D1E" w:rsidRDefault="001B3D1E" w:rsidP="0011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утверждение семейных ценностей и традиций, здорового образа жизни;</w:t>
      </w:r>
    </w:p>
    <w:p w:rsidR="001B3D1E" w:rsidRPr="001B3D1E" w:rsidRDefault="001B3D1E" w:rsidP="0011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сохранение и развитие преемственности семейно-творческих отношений;</w:t>
      </w:r>
    </w:p>
    <w:p w:rsidR="001B3D1E" w:rsidRDefault="001B3D1E" w:rsidP="0011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роли семейного творчества в эстетическом и нравственном вос</w:t>
      </w:r>
      <w:r w:rsidR="0011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питании подрастающего поколения.</w:t>
      </w:r>
    </w:p>
    <w:p w:rsidR="00110515" w:rsidRPr="001B3D1E" w:rsidRDefault="00110515" w:rsidP="0011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4C3" w:rsidRDefault="00A70498" w:rsidP="00110515">
      <w:pPr>
        <w:pStyle w:val="a5"/>
        <w:tabs>
          <w:tab w:val="left" w:pos="0"/>
        </w:tabs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164C3" w:rsidRPr="001D798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организации и порядок проведения Фестиваля</w:t>
      </w:r>
    </w:p>
    <w:p w:rsidR="00E164C3" w:rsidRPr="00E164C3" w:rsidRDefault="00A70498" w:rsidP="00110515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 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Фестиваля</w:t>
      </w:r>
      <w:r w:rsidR="0011051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: художественно-эстетическая</w:t>
      </w:r>
      <w:r w:rsidR="00110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4C3" w:rsidRPr="00A745B3" w:rsidRDefault="00A70498" w:rsidP="00110515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</w:t>
      </w:r>
      <w:r w:rsidR="00E164C3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Фестиваля</w:t>
      </w:r>
      <w:r w:rsidR="0011051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</w:t>
      </w:r>
      <w:r w:rsidR="00E164C3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1051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164C3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естиваль</w:t>
      </w:r>
      <w:r w:rsidR="0011051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</w:t>
      </w:r>
      <w:r w:rsidR="00E164C3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заочно </w:t>
      </w:r>
      <w:r w:rsidR="0030541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34838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E1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305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E164C3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="00A12E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Фестиваля</w:t>
      </w:r>
      <w:r w:rsidR="00E164C3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отправляют на электронную почту </w:t>
      </w:r>
      <w:hyperlink r:id="rId9" w:history="1">
        <w:r w:rsidRPr="00B95F3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mbdou_8@mail.ru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69C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="00183240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</w:t>
      </w:r>
      <w:r w:rsidR="00734838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183240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269C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котором</w:t>
      </w:r>
      <w:r w:rsidR="00E164C3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</w:t>
      </w:r>
      <w:r w:rsidR="00A745B3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</w:t>
      </w:r>
      <w:r w:rsidR="00A564C6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ссылка</w:t>
      </w:r>
      <w:r w:rsidR="00404BF5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скачивание </w:t>
      </w:r>
      <w:r w:rsidR="00A564C6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видеозаписи участников</w:t>
      </w:r>
      <w:r w:rsidR="00E164C3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4C3" w:rsidRPr="00E164C3" w:rsidRDefault="00A70498" w:rsidP="00165DA4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принимаются</w:t>
      </w:r>
      <w:r w:rsidR="00453068" w:rsidRPr="001D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68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 </w:t>
      </w:r>
      <w:hyperlink r:id="rId10" w:history="1">
        <w:r w:rsidRPr="00B95F37">
          <w:rPr>
            <w:rStyle w:val="a4"/>
            <w:rFonts w:ascii="Times New Roman" w:hAnsi="Times New Roman" w:cs="Times New Roman"/>
            <w:sz w:val="28"/>
            <w:szCs w:val="28"/>
          </w:rPr>
          <w:t>mbdou_8@mail.ru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4C6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4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</w:t>
      </w:r>
      <w:r w:rsidR="00A564C6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4C6" w:rsidRPr="001D798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453068" w:rsidRPr="001D7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4C3" w:rsidRPr="00E164C3" w:rsidRDefault="00A70498" w:rsidP="00110515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</w:t>
      </w:r>
      <w:r w:rsidR="0073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и 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видеозаписи</w:t>
      </w:r>
      <w:r w:rsidR="00E164C3" w:rsidRPr="00A7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</w:t>
      </w:r>
      <w:r w:rsidR="00CE70F9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19.06.2023 по 2</w:t>
      </w:r>
      <w:r w:rsidR="0030541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70F9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="0030541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165DA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164C3" w:rsidRPr="001D7983" w:rsidRDefault="00A70498" w:rsidP="00165DA4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</w:t>
      </w:r>
      <w:r w:rsidR="00453068" w:rsidRPr="001D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 </w:t>
      </w:r>
      <w:r w:rsidR="008D2972" w:rsidRPr="001D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Фестиваля: </w:t>
      </w:r>
      <w:r w:rsidR="00CC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</w:t>
      </w:r>
      <w:r w:rsidR="00CC2E2D" w:rsidRPr="001D79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3068" w:rsidRPr="001D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-7 </w:t>
      </w:r>
      <w:r w:rsidR="00CE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</w:t>
      </w:r>
      <w:r w:rsidR="00CC2E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родители</w:t>
      </w:r>
      <w:r w:rsidR="00CE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(законные представители)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образовательных организаций района Академический.</w:t>
      </w:r>
    </w:p>
    <w:p w:rsidR="008D2972" w:rsidRPr="001D7983" w:rsidRDefault="00A70498" w:rsidP="00165DA4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8D2972" w:rsidRPr="001D7983">
        <w:rPr>
          <w:rFonts w:ascii="Times New Roman" w:hAnsi="Times New Roman" w:cs="Times New Roman"/>
          <w:sz w:val="28"/>
          <w:szCs w:val="28"/>
        </w:rPr>
        <w:t>Принимая у</w:t>
      </w:r>
      <w:r w:rsidR="00CE70F9">
        <w:rPr>
          <w:rFonts w:ascii="Times New Roman" w:hAnsi="Times New Roman" w:cs="Times New Roman"/>
          <w:sz w:val="28"/>
          <w:szCs w:val="28"/>
        </w:rPr>
        <w:t xml:space="preserve">частие в Конкурсе, воспитанники, родители (законные представители) </w:t>
      </w:r>
      <w:r w:rsidR="008D2972" w:rsidRPr="001D7983">
        <w:rPr>
          <w:rFonts w:ascii="Times New Roman" w:hAnsi="Times New Roman" w:cs="Times New Roman"/>
          <w:sz w:val="28"/>
          <w:szCs w:val="28"/>
        </w:rPr>
        <w:t>и педагоги соглашаются: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</w:t>
      </w:r>
      <w:r w:rsidR="00CE70F9">
        <w:rPr>
          <w:rFonts w:ascii="Times New Roman" w:hAnsi="Times New Roman" w:cs="Times New Roman"/>
          <w:sz w:val="28"/>
          <w:szCs w:val="28"/>
        </w:rPr>
        <w:t xml:space="preserve">, </w:t>
      </w:r>
      <w:r w:rsidR="008D2972" w:rsidRPr="001D7983">
        <w:rPr>
          <w:rFonts w:ascii="Times New Roman" w:hAnsi="Times New Roman" w:cs="Times New Roman"/>
          <w:sz w:val="28"/>
          <w:szCs w:val="28"/>
        </w:rPr>
        <w:t>результаты участия в мероприятии, вид и степень диплома);</w:t>
      </w:r>
    </w:p>
    <w:p w:rsidR="008D2972" w:rsidRPr="00C87DE0" w:rsidRDefault="00A70498" w:rsidP="00165DA4">
      <w:pPr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3.7 </w:t>
      </w:r>
      <w:r w:rsidR="001D7983">
        <w:rPr>
          <w:rFonts w:ascii="Times New Roman" w:hAnsi="Times New Roman" w:cs="Times New Roman"/>
          <w:sz w:val="28"/>
          <w:szCs w:val="28"/>
        </w:rPr>
        <w:t>К</w:t>
      </w:r>
      <w:r w:rsidR="008D2972" w:rsidRPr="001D7983">
        <w:rPr>
          <w:rFonts w:ascii="Times New Roman" w:hAnsi="Times New Roman" w:cs="Times New Roman"/>
          <w:sz w:val="28"/>
          <w:szCs w:val="28"/>
        </w:rPr>
        <w:t>онкурсные материалы (присланные в цифровом формате), остаются в распоряжении Организатора с правом последующего некоммерческого использования; авторы конкурсных материалов на выплату авторского гонорара не претендуют.</w:t>
      </w:r>
    </w:p>
    <w:p w:rsidR="00C87DE0" w:rsidRPr="00A70498" w:rsidRDefault="00A70498" w:rsidP="00C87DE0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87DE0" w:rsidRPr="00A70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Условия и порядок проведения Фестиваля</w:t>
      </w:r>
    </w:p>
    <w:p w:rsidR="00C87DE0" w:rsidRPr="00165DA4" w:rsidRDefault="003377BE" w:rsidP="00165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участия заочная. </w:t>
      </w:r>
      <w:r w:rsidR="00C87DE0" w:rsidRPr="00165D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проводится по следующим номинациям:</w:t>
      </w:r>
    </w:p>
    <w:p w:rsidR="00C87DE0" w:rsidRPr="00CC2E2D" w:rsidRDefault="00C87DE0" w:rsidP="00165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Презентация </w:t>
      </w:r>
      <w:r w:rsidR="003377BE" w:rsidRPr="00B026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«Моя</w:t>
      </w:r>
      <w:r w:rsidRPr="00B026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семья»</w:t>
      </w:r>
      <w:r w:rsidRPr="00CC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(может содержать описание истории рода, сведения о родственниках, их происхождении, профессиях, информацию о преемственности поколений, легенду фамилии).</w:t>
      </w:r>
    </w:p>
    <w:p w:rsidR="00C87DE0" w:rsidRPr="00CC2E2D" w:rsidRDefault="003377BE" w:rsidP="00165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="00C87DE0" w:rsidRPr="00B026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Литературное творчество</w:t>
      </w:r>
      <w:r w:rsidR="00C87DE0" w:rsidRPr="00CC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авторские стихотворения, рассказы, размышления о своей семье.</w:t>
      </w:r>
    </w:p>
    <w:p w:rsidR="00B026BF" w:rsidRDefault="00C87DE0" w:rsidP="00165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Вокал</w:t>
      </w:r>
      <w:r w:rsidRPr="00CC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(академический, эстрадный, народный (фольклорный) или авторская (бардовская) песня); </w:t>
      </w:r>
    </w:p>
    <w:p w:rsidR="00C87DE0" w:rsidRPr="009D37F4" w:rsidRDefault="00C87DE0" w:rsidP="00165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Хореография</w:t>
      </w:r>
      <w:r w:rsidRPr="009D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(танец: народный танец, классический, современный, эстрадный, бальный, модерн и др.).</w:t>
      </w:r>
    </w:p>
    <w:p w:rsidR="00CC2E2D" w:rsidRPr="00CC2E2D" w:rsidRDefault="00FC5DEE" w:rsidP="00165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семьи – участники </w:t>
      </w:r>
      <w:r w:rsidR="00C87DE0" w:rsidRPr="00CC2E2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предоставляют в Оргкомитет </w:t>
      </w:r>
      <w:r w:rsidR="00CC2E2D" w:rsidRPr="00CC2E2D">
        <w:rPr>
          <w:rFonts w:ascii="Times New Roman" w:hAnsi="Times New Roman" w:cs="Times New Roman"/>
          <w:sz w:val="28"/>
          <w:szCs w:val="28"/>
        </w:rPr>
        <w:t xml:space="preserve">видеоролик </w:t>
      </w:r>
      <w:r w:rsidR="00C87DE0" w:rsidRPr="00CC2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презентацию творческой работы.</w:t>
      </w:r>
    </w:p>
    <w:p w:rsidR="00E164C3" w:rsidRPr="00CC2E2D" w:rsidRDefault="00E164C3" w:rsidP="001D7983">
      <w:pPr>
        <w:tabs>
          <w:tab w:val="left" w:pos="0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164C3" w:rsidRPr="00CC2E2D" w:rsidRDefault="00A70498" w:rsidP="00A70498">
      <w:pPr>
        <w:tabs>
          <w:tab w:val="left" w:pos="709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164C3" w:rsidRPr="00CC2E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конкурсной программе</w:t>
      </w:r>
    </w:p>
    <w:p w:rsidR="00E164C3" w:rsidRDefault="0032651D" w:rsidP="00165DA4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   </w:t>
      </w:r>
      <w:r w:rsidR="00E164C3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фестиваля должна включать</w:t>
      </w:r>
      <w:r w:rsidR="00CC2E2D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164C3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972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64C3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E2D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</w:t>
      </w:r>
      <w:r w:rsidR="00FC5DEE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(презентацию</w:t>
      </w:r>
      <w:r w:rsidR="009D37F4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</w:t>
      </w:r>
      <w:r w:rsidR="00CC2E2D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желаемой номинации</w:t>
      </w:r>
      <w:r w:rsidR="00FF79D1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5DEE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возрасту</w:t>
      </w:r>
      <w:r w:rsidR="00E164C3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32651D" w:rsidRPr="0032651D" w:rsidRDefault="0032651D" w:rsidP="00165DA4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   Одно дошкольное образовательное учреждение заявляет для участия одну семью по выбранной номинации в Фестивале.</w:t>
      </w:r>
    </w:p>
    <w:p w:rsidR="00E164C3" w:rsidRPr="001D7983" w:rsidRDefault="008D2972" w:rsidP="00165DA4">
      <w:pPr>
        <w:numPr>
          <w:ilvl w:val="1"/>
          <w:numId w:val="3"/>
        </w:numPr>
        <w:tabs>
          <w:tab w:val="left" w:pos="284"/>
        </w:tabs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98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Фестивальная программа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098" w:rsidRPr="001D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соответствовать </w:t>
      </w:r>
      <w:r w:rsidR="00CC2E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семейной тематике </w:t>
      </w:r>
      <w:r w:rsidR="00CC2E2D" w:rsidRPr="00161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Всероссийского Дня любви семьи и верности</w:t>
      </w:r>
    </w:p>
    <w:p w:rsidR="00CC2E2D" w:rsidRPr="0032651D" w:rsidRDefault="00FF79D1" w:rsidP="00165DA4">
      <w:pPr>
        <w:numPr>
          <w:ilvl w:val="1"/>
          <w:numId w:val="3"/>
        </w:numPr>
        <w:tabs>
          <w:tab w:val="left" w:pos="284"/>
        </w:tabs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F8648D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категория участников:</w:t>
      </w:r>
      <w:r w:rsid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D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="00CC2E2D" w:rsidRPr="0032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3-7 лет дошкольники образовательных учреждений района и родители (законные представители).</w:t>
      </w:r>
    </w:p>
    <w:p w:rsidR="00590A28" w:rsidRDefault="00590A28" w:rsidP="001D7983">
      <w:pPr>
        <w:tabs>
          <w:tab w:val="left" w:pos="284"/>
        </w:tabs>
        <w:spacing w:after="0" w:line="276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59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</w:t>
      </w:r>
      <w:r w:rsidR="00734838">
        <w:rPr>
          <w:rFonts w:ascii="Times New Roman" w:eastAsia="Times New Roman" w:hAnsi="Times New Roman" w:cs="Times New Roman"/>
          <w:sz w:val="28"/>
          <w:szCs w:val="28"/>
          <w:lang w:eastAsia="ru-RU"/>
        </w:rPr>
        <w:t>лжна длиться не более 3</w:t>
      </w: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CC2E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4838" w:rsidRPr="00E164C3" w:rsidRDefault="00734838" w:rsidP="001D7983">
      <w:pPr>
        <w:tabs>
          <w:tab w:val="left" w:pos="284"/>
        </w:tabs>
        <w:spacing w:after="0" w:line="276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010" w:rsidRPr="00A70498" w:rsidRDefault="00A70498" w:rsidP="00A70498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D7983" w:rsidRPr="00A70498">
        <w:rPr>
          <w:rFonts w:ascii="Times New Roman" w:hAnsi="Times New Roman" w:cs="Times New Roman"/>
          <w:sz w:val="28"/>
          <w:szCs w:val="28"/>
        </w:rPr>
        <w:t>Номинации и критерии оценивания.</w:t>
      </w:r>
    </w:p>
    <w:p w:rsidR="00D91010" w:rsidRPr="001D7983" w:rsidRDefault="00D91010" w:rsidP="001D7983">
      <w:pPr>
        <w:pStyle w:val="a5"/>
        <w:tabs>
          <w:tab w:val="left" w:pos="0"/>
        </w:tabs>
        <w:spacing w:after="0" w:line="276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D91010" w:rsidRPr="00165DA4" w:rsidRDefault="00165DA4" w:rsidP="00165DA4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FF79D1" w:rsidRPr="00165DA4">
        <w:rPr>
          <w:rFonts w:ascii="Times New Roman" w:hAnsi="Times New Roman" w:cs="Times New Roman"/>
          <w:sz w:val="28"/>
          <w:szCs w:val="28"/>
        </w:rPr>
        <w:t xml:space="preserve"> </w:t>
      </w:r>
      <w:r w:rsidR="00D91010" w:rsidRPr="00165DA4">
        <w:rPr>
          <w:rFonts w:ascii="Times New Roman" w:hAnsi="Times New Roman" w:cs="Times New Roman"/>
          <w:sz w:val="28"/>
          <w:szCs w:val="28"/>
        </w:rPr>
        <w:t>В соответствии с итоговой оценкой объявляются победители</w:t>
      </w:r>
      <w:r w:rsidR="00E75264" w:rsidRPr="00165DA4">
        <w:rPr>
          <w:rFonts w:ascii="Times New Roman" w:hAnsi="Times New Roman" w:cs="Times New Roman"/>
          <w:sz w:val="28"/>
          <w:szCs w:val="28"/>
        </w:rPr>
        <w:t xml:space="preserve"> по каждой номинации</w:t>
      </w:r>
      <w:r w:rsidR="00D91010" w:rsidRPr="00165D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205E" w:rsidRDefault="00D91010" w:rsidP="00165DA4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79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D7983">
        <w:rPr>
          <w:rFonts w:ascii="Times New Roman" w:hAnsi="Times New Roman" w:cs="Times New Roman"/>
          <w:sz w:val="28"/>
          <w:szCs w:val="28"/>
        </w:rPr>
        <w:t xml:space="preserve"> дипломом Лауреата I степени нагр</w:t>
      </w:r>
      <w:r w:rsidR="001D7983" w:rsidRPr="001D7983">
        <w:rPr>
          <w:rFonts w:ascii="Times New Roman" w:hAnsi="Times New Roman" w:cs="Times New Roman"/>
          <w:sz w:val="28"/>
          <w:szCs w:val="28"/>
        </w:rPr>
        <w:t>а</w:t>
      </w:r>
      <w:r w:rsidR="007D205E">
        <w:rPr>
          <w:rFonts w:ascii="Times New Roman" w:hAnsi="Times New Roman" w:cs="Times New Roman"/>
          <w:sz w:val="28"/>
          <w:szCs w:val="28"/>
        </w:rPr>
        <w:t>ждаются участники, набравшие</w:t>
      </w:r>
      <w:r w:rsidR="00165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010" w:rsidRPr="001D7983" w:rsidRDefault="007D205E" w:rsidP="00165DA4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D91010" w:rsidRPr="001D7983">
        <w:rPr>
          <w:rFonts w:ascii="Times New Roman" w:hAnsi="Times New Roman" w:cs="Times New Roman"/>
          <w:sz w:val="28"/>
          <w:szCs w:val="28"/>
        </w:rPr>
        <w:t>баллов;</w:t>
      </w:r>
    </w:p>
    <w:p w:rsidR="007D205E" w:rsidRDefault="00D91010" w:rsidP="00165DA4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7983">
        <w:rPr>
          <w:rFonts w:ascii="Times New Roman" w:hAnsi="Times New Roman" w:cs="Times New Roman"/>
          <w:sz w:val="28"/>
          <w:szCs w:val="28"/>
        </w:rPr>
        <w:t xml:space="preserve"> </w:t>
      </w:r>
      <w:r w:rsidRPr="001D79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D7983">
        <w:rPr>
          <w:rFonts w:ascii="Times New Roman" w:hAnsi="Times New Roman" w:cs="Times New Roman"/>
          <w:sz w:val="28"/>
          <w:szCs w:val="28"/>
        </w:rPr>
        <w:t xml:space="preserve"> дипломом Лауреата II степени награждаются участники, набравшие </w:t>
      </w:r>
    </w:p>
    <w:p w:rsidR="00D91010" w:rsidRPr="001D7983" w:rsidRDefault="007D205E" w:rsidP="00165DA4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– 17 баллов</w:t>
      </w:r>
      <w:r w:rsidR="00D91010" w:rsidRPr="001D79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205E" w:rsidRDefault="00D91010" w:rsidP="00165DA4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79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D7983">
        <w:rPr>
          <w:rFonts w:ascii="Times New Roman" w:hAnsi="Times New Roman" w:cs="Times New Roman"/>
          <w:sz w:val="28"/>
          <w:szCs w:val="28"/>
        </w:rPr>
        <w:t xml:space="preserve"> дипломом Лауреата III степени нагр</w:t>
      </w:r>
      <w:r w:rsidR="001D7983" w:rsidRPr="001D7983">
        <w:rPr>
          <w:rFonts w:ascii="Times New Roman" w:hAnsi="Times New Roman" w:cs="Times New Roman"/>
          <w:sz w:val="28"/>
          <w:szCs w:val="28"/>
        </w:rPr>
        <w:t xml:space="preserve">аждаются участники, набравшие </w:t>
      </w:r>
    </w:p>
    <w:p w:rsidR="00D91010" w:rsidRPr="001D7983" w:rsidRDefault="007D205E" w:rsidP="00165DA4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– 14 </w:t>
      </w:r>
      <w:r w:rsidR="001D7983" w:rsidRPr="001D7983">
        <w:rPr>
          <w:rFonts w:ascii="Times New Roman" w:hAnsi="Times New Roman" w:cs="Times New Roman"/>
          <w:sz w:val="28"/>
          <w:szCs w:val="28"/>
        </w:rPr>
        <w:t xml:space="preserve">баллов; </w:t>
      </w:r>
    </w:p>
    <w:p w:rsidR="00127BC4" w:rsidRPr="00165DA4" w:rsidRDefault="007D205E" w:rsidP="00165DA4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DA4">
        <w:rPr>
          <w:rFonts w:ascii="Times New Roman" w:hAnsi="Times New Roman" w:cs="Times New Roman"/>
          <w:sz w:val="28"/>
          <w:szCs w:val="28"/>
        </w:rPr>
        <w:t>Участники, набравшие 13</w:t>
      </w:r>
      <w:r w:rsidR="00D91010" w:rsidRPr="00165DA4">
        <w:rPr>
          <w:rFonts w:ascii="Times New Roman" w:hAnsi="Times New Roman" w:cs="Times New Roman"/>
          <w:sz w:val="28"/>
          <w:szCs w:val="28"/>
        </w:rPr>
        <w:t xml:space="preserve"> баллов и ме</w:t>
      </w:r>
      <w:r w:rsidR="00362710" w:rsidRPr="00165DA4">
        <w:rPr>
          <w:rFonts w:ascii="Times New Roman" w:hAnsi="Times New Roman" w:cs="Times New Roman"/>
          <w:sz w:val="28"/>
          <w:szCs w:val="28"/>
        </w:rPr>
        <w:t xml:space="preserve">ньше, получают Диплом участника </w:t>
      </w:r>
      <w:r w:rsidR="00E75264" w:rsidRPr="00165DA4">
        <w:rPr>
          <w:rFonts w:ascii="Times New Roman" w:hAnsi="Times New Roman" w:cs="Times New Roman"/>
          <w:sz w:val="28"/>
          <w:szCs w:val="28"/>
        </w:rPr>
        <w:t>Фестиваля.</w:t>
      </w:r>
    </w:p>
    <w:p w:rsidR="00D91010" w:rsidRPr="00165DA4" w:rsidRDefault="00165DA4" w:rsidP="00165DA4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DA4">
        <w:rPr>
          <w:rFonts w:ascii="Times New Roman" w:hAnsi="Times New Roman" w:cs="Times New Roman"/>
          <w:sz w:val="28"/>
          <w:szCs w:val="28"/>
        </w:rPr>
        <w:t>6</w:t>
      </w:r>
      <w:r w:rsidR="0032651D" w:rsidRPr="00165DA4">
        <w:rPr>
          <w:rFonts w:ascii="Times New Roman" w:hAnsi="Times New Roman" w:cs="Times New Roman"/>
          <w:sz w:val="28"/>
          <w:szCs w:val="28"/>
        </w:rPr>
        <w:t>.2</w:t>
      </w:r>
      <w:r w:rsidR="00D91010" w:rsidRPr="00165DA4">
        <w:rPr>
          <w:rFonts w:ascii="Times New Roman" w:hAnsi="Times New Roman" w:cs="Times New Roman"/>
          <w:sz w:val="28"/>
          <w:szCs w:val="28"/>
        </w:rPr>
        <w:t xml:space="preserve">. </w:t>
      </w:r>
      <w:r w:rsidR="00FF79D1" w:rsidRPr="00165DA4">
        <w:rPr>
          <w:rFonts w:ascii="Times New Roman" w:hAnsi="Times New Roman" w:cs="Times New Roman"/>
          <w:sz w:val="28"/>
          <w:szCs w:val="28"/>
        </w:rPr>
        <w:t xml:space="preserve"> </w:t>
      </w:r>
      <w:r w:rsidR="00D91010" w:rsidRPr="00165DA4">
        <w:rPr>
          <w:rFonts w:ascii="Times New Roman" w:hAnsi="Times New Roman" w:cs="Times New Roman"/>
          <w:sz w:val="28"/>
          <w:szCs w:val="28"/>
        </w:rPr>
        <w:t xml:space="preserve">Результаты Конкурса пересмотру не подлежат. </w:t>
      </w:r>
    </w:p>
    <w:p w:rsidR="00D91010" w:rsidRPr="00165DA4" w:rsidRDefault="00165DA4" w:rsidP="00165DA4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DA4">
        <w:rPr>
          <w:rFonts w:ascii="Times New Roman" w:hAnsi="Times New Roman" w:cs="Times New Roman"/>
          <w:sz w:val="28"/>
          <w:szCs w:val="28"/>
        </w:rPr>
        <w:t>6</w:t>
      </w:r>
      <w:r w:rsidR="0032651D" w:rsidRPr="00165DA4">
        <w:rPr>
          <w:rFonts w:ascii="Times New Roman" w:hAnsi="Times New Roman" w:cs="Times New Roman"/>
          <w:sz w:val="28"/>
          <w:szCs w:val="28"/>
        </w:rPr>
        <w:t>.3</w:t>
      </w:r>
      <w:r w:rsidR="00D91010" w:rsidRPr="00165DA4">
        <w:rPr>
          <w:rFonts w:ascii="Times New Roman" w:hAnsi="Times New Roman" w:cs="Times New Roman"/>
          <w:sz w:val="28"/>
          <w:szCs w:val="28"/>
        </w:rPr>
        <w:t xml:space="preserve">. </w:t>
      </w:r>
      <w:r w:rsidR="00FF79D1" w:rsidRPr="00165DA4">
        <w:rPr>
          <w:rFonts w:ascii="Times New Roman" w:hAnsi="Times New Roman" w:cs="Times New Roman"/>
          <w:sz w:val="28"/>
          <w:szCs w:val="28"/>
        </w:rPr>
        <w:t xml:space="preserve"> </w:t>
      </w:r>
      <w:r w:rsidR="00D91010" w:rsidRPr="00165DA4">
        <w:rPr>
          <w:rFonts w:ascii="Times New Roman" w:hAnsi="Times New Roman" w:cs="Times New Roman"/>
          <w:sz w:val="28"/>
          <w:szCs w:val="28"/>
        </w:rPr>
        <w:t>Подробная таблица оценок членов жюри не разглашается.</w:t>
      </w:r>
    </w:p>
    <w:p w:rsidR="001D7983" w:rsidRDefault="00165DA4" w:rsidP="00165DA4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205E">
        <w:rPr>
          <w:rFonts w:ascii="Times New Roman" w:hAnsi="Times New Roman" w:cs="Times New Roman"/>
          <w:sz w:val="28"/>
          <w:szCs w:val="28"/>
        </w:rPr>
        <w:t>.4</w:t>
      </w:r>
      <w:r w:rsidR="001D7983">
        <w:rPr>
          <w:rFonts w:ascii="Times New Roman" w:hAnsi="Times New Roman" w:cs="Times New Roman"/>
          <w:sz w:val="28"/>
          <w:szCs w:val="28"/>
        </w:rPr>
        <w:t xml:space="preserve">. </w:t>
      </w:r>
      <w:r w:rsidR="001D798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выступление участников оценивается по </w:t>
      </w:r>
      <w:r w:rsidR="001D7983" w:rsidRPr="001D79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798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-ти бальной системе. Итоговой оценкой является сумма баллов всех членов жюри.</w:t>
      </w:r>
    </w:p>
    <w:p w:rsidR="00590A28" w:rsidRDefault="00165DA4" w:rsidP="00165DA4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D205E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59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A28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B026BF" w:rsidRPr="00B026BF" w:rsidRDefault="00B026BF" w:rsidP="00B026B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номин</w:t>
      </w:r>
      <w:r w:rsidR="00165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ациях «Литературное творчество», </w:t>
      </w:r>
      <w:r w:rsidRPr="00B02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«Моя семья»:</w:t>
      </w:r>
    </w:p>
    <w:p w:rsidR="00B026BF" w:rsidRPr="00B026BF" w:rsidRDefault="00B026BF" w:rsidP="00165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соответствие содержания представленной работы тематике конкурса;</w:t>
      </w:r>
    </w:p>
    <w:p w:rsidR="00B026BF" w:rsidRPr="00B026BF" w:rsidRDefault="00B026BF" w:rsidP="00165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оригинальность и творческое воплощение замысла;</w:t>
      </w:r>
    </w:p>
    <w:p w:rsidR="00B026BF" w:rsidRPr="00B026BF" w:rsidRDefault="00B026BF" w:rsidP="00165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художественное мастерство;</w:t>
      </w:r>
    </w:p>
    <w:p w:rsidR="00B026BF" w:rsidRPr="00B026BF" w:rsidRDefault="00B026BF" w:rsidP="00165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грамотность изложения.</w:t>
      </w:r>
    </w:p>
    <w:p w:rsidR="00B026BF" w:rsidRPr="00B026BF" w:rsidRDefault="00B026BF" w:rsidP="00B026B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номинации «Вокал», «Хореография»:</w:t>
      </w:r>
    </w:p>
    <w:p w:rsidR="00B026BF" w:rsidRPr="00B026BF" w:rsidRDefault="00B026BF" w:rsidP="00165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соответствие содержания представленного номера тематике конкурса;</w:t>
      </w:r>
    </w:p>
    <w:p w:rsidR="00B026BF" w:rsidRPr="00B026BF" w:rsidRDefault="00B026BF" w:rsidP="00165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сценическая культура;</w:t>
      </w:r>
    </w:p>
    <w:p w:rsidR="00B026BF" w:rsidRPr="00B026BF" w:rsidRDefault="00B026BF" w:rsidP="00165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исполнительский уровень и артистизм;</w:t>
      </w:r>
    </w:p>
    <w:p w:rsidR="00B026BF" w:rsidRPr="00B026BF" w:rsidRDefault="00B026BF" w:rsidP="00165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соответствие внешнего вида жанру номера;</w:t>
      </w:r>
    </w:p>
    <w:p w:rsidR="00165DA4" w:rsidRDefault="00165DA4" w:rsidP="00FF79D1">
      <w:pPr>
        <w:tabs>
          <w:tab w:val="left" w:pos="0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4C3" w:rsidRPr="00FF79D1" w:rsidRDefault="00A70498" w:rsidP="00FF79D1">
      <w:pPr>
        <w:tabs>
          <w:tab w:val="left" w:pos="0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7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64C3" w:rsidRPr="00FF79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и жюри</w:t>
      </w:r>
    </w:p>
    <w:p w:rsidR="00590A28" w:rsidRDefault="00165DA4" w:rsidP="00165DA4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90A28" w:rsidRPr="00590A2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Оргкомитет является основным координирующим органом по подготовке и проведению Фестиваля.</w:t>
      </w:r>
    </w:p>
    <w:p w:rsidR="00590A28" w:rsidRDefault="00165DA4" w:rsidP="00165DA4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90A28" w:rsidRPr="00590A2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состав Оргкомитета входят специалисты Организатора.</w:t>
      </w:r>
    </w:p>
    <w:p w:rsidR="00590A28" w:rsidRPr="00E164C3" w:rsidRDefault="00165DA4" w:rsidP="00165DA4">
      <w:pPr>
        <w:tabs>
          <w:tab w:val="left" w:pos="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90A28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590A28" w:rsidRPr="0059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A28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Оргкомитет:</w:t>
      </w:r>
    </w:p>
    <w:p w:rsidR="00590A28" w:rsidRPr="00E164C3" w:rsidRDefault="00590A28" w:rsidP="00165DA4">
      <w:pPr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разрабатывает и ведет необходимую документацию по организации и проведению Мероприятия;</w:t>
      </w:r>
    </w:p>
    <w:p w:rsidR="00590A28" w:rsidRDefault="00590A28" w:rsidP="00165DA4">
      <w:pPr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состав жюри с учетом отсутствия конфликта интересов.</w:t>
      </w:r>
    </w:p>
    <w:p w:rsidR="00590A28" w:rsidRDefault="00165DA4" w:rsidP="00165DA4">
      <w:pPr>
        <w:tabs>
          <w:tab w:val="left" w:pos="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90A28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590A28" w:rsidRPr="006C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 жюри входят специалисты в области хореографии</w:t>
      </w:r>
      <w:r w:rsidR="004E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вокала </w:t>
      </w:r>
      <w:r w:rsidR="00436DD9" w:rsidRPr="006C66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0A28" w:rsidRPr="006C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театральног</w:t>
      </w:r>
      <w:r w:rsid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искусства.</w:t>
      </w:r>
    </w:p>
    <w:p w:rsidR="00590A28" w:rsidRDefault="00165DA4" w:rsidP="007D205E">
      <w:pPr>
        <w:pStyle w:val="a5"/>
        <w:tabs>
          <w:tab w:val="left" w:pos="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D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590A28" w:rsidRPr="0059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оценивает </w:t>
      </w:r>
      <w:r w:rsid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предоставленные творческие </w:t>
      </w:r>
      <w:r w:rsidR="007D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</w:t>
      </w:r>
      <w:r w:rsidR="007D205E" w:rsidRPr="00590A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0A28" w:rsidRPr="0059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CB4" w:rsidRPr="00E164C3" w:rsidRDefault="00165DA4" w:rsidP="007D205E">
      <w:pPr>
        <w:tabs>
          <w:tab w:val="left" w:pos="0"/>
        </w:tabs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D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EB5CB4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определяет победителей и призеров Фестиваля.</w:t>
      </w:r>
    </w:p>
    <w:p w:rsidR="00590A28" w:rsidRDefault="00165DA4" w:rsidP="007D205E">
      <w:pPr>
        <w:pStyle w:val="a5"/>
        <w:tabs>
          <w:tab w:val="left" w:pos="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D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EB5CB4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может награждать почетными грамотами и благодарст</w:t>
      </w:r>
      <w:r w:rsidR="00EB5CB4" w:rsidRPr="001D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венными письмами руководителей </w:t>
      </w:r>
      <w:r w:rsid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ДОО.</w:t>
      </w:r>
    </w:p>
    <w:p w:rsidR="00E75264" w:rsidRDefault="00E75264" w:rsidP="007D205E">
      <w:pPr>
        <w:pStyle w:val="a5"/>
        <w:tabs>
          <w:tab w:val="left" w:pos="0"/>
        </w:tabs>
        <w:spacing w:after="0" w:line="276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4C3" w:rsidRPr="00A70498" w:rsidRDefault="00A70498" w:rsidP="00A704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E164C3" w:rsidRPr="00A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Фестиваля</w:t>
      </w:r>
    </w:p>
    <w:p w:rsidR="00E164C3" w:rsidRPr="00E75264" w:rsidRDefault="00472E68" w:rsidP="004E2EF5">
      <w:pPr>
        <w:pStyle w:val="a5"/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>.1 П</w:t>
      </w:r>
      <w:r w:rsidR="00E164C3" w:rsidRP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обедители и </w:t>
      </w:r>
      <w:r w:rsid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призеры Фестиваля награждаются Д</w:t>
      </w:r>
      <w:r w:rsidR="00E164C3" w:rsidRP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ипломами Лауреата </w:t>
      </w:r>
      <w:r w:rsidR="00E164C3" w:rsidRPr="00E752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164C3" w:rsidRP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64C3" w:rsidRPr="00E752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E164C3" w:rsidRP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E164C3" w:rsidRPr="00E752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E164C3" w:rsidRP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остальные учас</w:t>
      </w:r>
      <w:r w:rsidR="004E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тники становятся Дипломантами </w:t>
      </w:r>
      <w:proofErr w:type="gramStart"/>
      <w:r w:rsidR="004E2EF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</w:t>
      </w:r>
      <w:r w:rsidR="00E164C3" w:rsidRP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</w:t>
      </w:r>
      <w:proofErr w:type="gramEnd"/>
      <w:r w:rsidR="00E164C3" w:rsidRP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Ромашковое настроение </w:t>
      </w:r>
      <w:r w:rsidR="00E75264" w:rsidRP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05411" w:rsidRP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E164C3" w:rsidRP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E164C3" w:rsidRPr="00E164C3" w:rsidRDefault="00E164C3" w:rsidP="004E2EF5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месте получения дипломов и благодарственных писем, призов будет сообщено дополнительно. </w:t>
      </w:r>
    </w:p>
    <w:p w:rsidR="00E164C3" w:rsidRPr="00E75264" w:rsidRDefault="00472E68" w:rsidP="004E2EF5">
      <w:pPr>
        <w:pStyle w:val="a5"/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E164C3" w:rsidRP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победителях и призерах размещается на официальном сайте Организатора не позднее 5 рабочих дней после подведения итогов.</w:t>
      </w:r>
    </w:p>
    <w:p w:rsidR="00E164C3" w:rsidRPr="00E75264" w:rsidRDefault="00472E68" w:rsidP="004E2EF5">
      <w:pPr>
        <w:pStyle w:val="a5"/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 </w:t>
      </w:r>
      <w:r w:rsidR="00E164C3" w:rsidRPr="00E7526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 по итогам Фестиваля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:rsidR="002629B4" w:rsidRDefault="002629B4" w:rsidP="002629B4">
      <w:pPr>
        <w:spacing w:after="0" w:line="276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4C3" w:rsidRPr="00A70498" w:rsidRDefault="00A70498" w:rsidP="00A704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E164C3" w:rsidRPr="00A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Организаторе</w:t>
      </w:r>
    </w:p>
    <w:p w:rsidR="00183240" w:rsidRPr="00E164C3" w:rsidRDefault="00183240" w:rsidP="00183240">
      <w:pPr>
        <w:spacing w:after="0" w:line="276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5693"/>
      </w:tblGrid>
      <w:tr w:rsidR="00E164C3" w:rsidRPr="00E164C3" w:rsidTr="00A65F61">
        <w:tc>
          <w:tcPr>
            <w:tcW w:w="3652" w:type="dxa"/>
          </w:tcPr>
          <w:p w:rsidR="00E164C3" w:rsidRPr="00E164C3" w:rsidRDefault="00E164C3" w:rsidP="00E164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C3">
              <w:rPr>
                <w:rFonts w:ascii="Times New Roman" w:hAnsi="Times New Roman" w:cs="Times New Roman"/>
                <w:sz w:val="28"/>
                <w:szCs w:val="28"/>
              </w:rPr>
              <w:t>Наименование ДОО</w:t>
            </w:r>
          </w:p>
        </w:tc>
        <w:tc>
          <w:tcPr>
            <w:tcW w:w="5693" w:type="dxa"/>
          </w:tcPr>
          <w:p w:rsidR="00E164C3" w:rsidRPr="00E164C3" w:rsidRDefault="00E75264" w:rsidP="00E164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3F3AA3" w:rsidRPr="002629B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детский сад № 8</w:t>
            </w:r>
          </w:p>
        </w:tc>
      </w:tr>
      <w:tr w:rsidR="00E164C3" w:rsidRPr="00E164C3" w:rsidTr="00A65F61">
        <w:tc>
          <w:tcPr>
            <w:tcW w:w="3652" w:type="dxa"/>
          </w:tcPr>
          <w:p w:rsidR="00E164C3" w:rsidRPr="00E164C3" w:rsidRDefault="00E164C3" w:rsidP="00E164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C3">
              <w:rPr>
                <w:rFonts w:ascii="Times New Roman" w:hAnsi="Times New Roman" w:cs="Times New Roman"/>
                <w:sz w:val="28"/>
                <w:szCs w:val="28"/>
              </w:rPr>
              <w:t>Адрес ДОО</w:t>
            </w:r>
          </w:p>
        </w:tc>
        <w:tc>
          <w:tcPr>
            <w:tcW w:w="5693" w:type="dxa"/>
          </w:tcPr>
          <w:p w:rsidR="00E164C3" w:rsidRPr="00E164C3" w:rsidRDefault="00113E1B" w:rsidP="00E7526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620036</w:t>
            </w:r>
            <w:r w:rsidR="00A65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4C3" w:rsidRPr="00E164C3">
              <w:rPr>
                <w:rFonts w:ascii="Times New Roman" w:hAnsi="Times New Roman" w:cs="Times New Roman"/>
                <w:sz w:val="28"/>
                <w:szCs w:val="28"/>
              </w:rPr>
              <w:t xml:space="preserve">г. Екатеринбург </w:t>
            </w:r>
            <w:proofErr w:type="spellStart"/>
            <w:r w:rsidR="00E164C3" w:rsidRPr="00E164C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E164C3" w:rsidRPr="00E16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26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E75264">
              <w:rPr>
                <w:rFonts w:ascii="Times New Roman" w:hAnsi="Times New Roman" w:cs="Times New Roman"/>
                <w:sz w:val="28"/>
                <w:szCs w:val="28"/>
              </w:rPr>
              <w:t>дельная</w:t>
            </w:r>
            <w:proofErr w:type="spellEnd"/>
            <w:r w:rsidR="00E75264"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</w:tr>
      <w:tr w:rsidR="00E164C3" w:rsidRPr="00E164C3" w:rsidTr="00A65F61">
        <w:tc>
          <w:tcPr>
            <w:tcW w:w="3652" w:type="dxa"/>
          </w:tcPr>
          <w:p w:rsidR="00E164C3" w:rsidRPr="00E164C3" w:rsidRDefault="00E164C3" w:rsidP="00E164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C3">
              <w:rPr>
                <w:rFonts w:ascii="Times New Roman" w:hAnsi="Times New Roman" w:cs="Times New Roman"/>
                <w:sz w:val="28"/>
                <w:szCs w:val="28"/>
              </w:rPr>
              <w:t>Сайт ДОО</w:t>
            </w:r>
          </w:p>
        </w:tc>
        <w:tc>
          <w:tcPr>
            <w:tcW w:w="5693" w:type="dxa"/>
          </w:tcPr>
          <w:p w:rsidR="00E164C3" w:rsidRPr="00E164C3" w:rsidRDefault="00A65F61" w:rsidP="00E164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254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https://8ekb.tvoysadik.ru/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64C3" w:rsidRPr="00E164C3" w:rsidTr="00A65F61">
        <w:tc>
          <w:tcPr>
            <w:tcW w:w="3652" w:type="dxa"/>
          </w:tcPr>
          <w:p w:rsidR="00E164C3" w:rsidRPr="00E164C3" w:rsidRDefault="00E164C3" w:rsidP="00E164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C3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5693" w:type="dxa"/>
          </w:tcPr>
          <w:p w:rsidR="00E164C3" w:rsidRPr="00E164C3" w:rsidRDefault="00113E1B" w:rsidP="00E164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357-01-98</w:t>
            </w:r>
          </w:p>
        </w:tc>
      </w:tr>
      <w:tr w:rsidR="00E164C3" w:rsidRPr="00E164C3" w:rsidTr="00A65F61">
        <w:tc>
          <w:tcPr>
            <w:tcW w:w="3652" w:type="dxa"/>
          </w:tcPr>
          <w:p w:rsidR="00E164C3" w:rsidRPr="002629B4" w:rsidRDefault="00E164C3" w:rsidP="003F3AA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C3">
              <w:rPr>
                <w:rFonts w:ascii="Times New Roman" w:hAnsi="Times New Roman" w:cs="Times New Roman"/>
                <w:sz w:val="28"/>
                <w:szCs w:val="28"/>
              </w:rPr>
              <w:t xml:space="preserve">ФИО ответственного за Фестиваль </w:t>
            </w:r>
          </w:p>
          <w:p w:rsidR="003F3AA3" w:rsidRPr="00E164C3" w:rsidRDefault="003F3AA3" w:rsidP="00A65F6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9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</w:t>
            </w:r>
          </w:p>
        </w:tc>
        <w:tc>
          <w:tcPr>
            <w:tcW w:w="5693" w:type="dxa"/>
          </w:tcPr>
          <w:p w:rsidR="00E164C3" w:rsidRPr="00E164C3" w:rsidRDefault="00E75264" w:rsidP="00E164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E1B">
              <w:rPr>
                <w:rFonts w:ascii="Times New Roman" w:hAnsi="Times New Roman" w:cs="Times New Roman"/>
                <w:sz w:val="28"/>
                <w:szCs w:val="28"/>
              </w:rPr>
              <w:t xml:space="preserve">Ольга Анатольевна </w:t>
            </w:r>
          </w:p>
        </w:tc>
      </w:tr>
      <w:tr w:rsidR="00A65F61" w:rsidRPr="00E164C3" w:rsidTr="00A65F61">
        <w:tc>
          <w:tcPr>
            <w:tcW w:w="3652" w:type="dxa"/>
          </w:tcPr>
          <w:p w:rsidR="00A65F61" w:rsidRPr="00E164C3" w:rsidRDefault="00A65F61" w:rsidP="00E164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C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693" w:type="dxa"/>
          </w:tcPr>
          <w:p w:rsidR="00A65F61" w:rsidRPr="00E164C3" w:rsidRDefault="00A65F61" w:rsidP="00F950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357-01-98</w:t>
            </w:r>
          </w:p>
        </w:tc>
      </w:tr>
      <w:tr w:rsidR="00A65F61" w:rsidRPr="00E164C3" w:rsidTr="00A65F61">
        <w:tc>
          <w:tcPr>
            <w:tcW w:w="3652" w:type="dxa"/>
          </w:tcPr>
          <w:p w:rsidR="00A65F61" w:rsidRPr="00E164C3" w:rsidRDefault="00A65F61" w:rsidP="00E164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C3">
              <w:rPr>
                <w:rFonts w:ascii="Times New Roman" w:hAnsi="Times New Roman" w:cs="Times New Roman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693" w:type="dxa"/>
          </w:tcPr>
          <w:p w:rsidR="00A65F61" w:rsidRPr="00A65F61" w:rsidRDefault="00A65F61" w:rsidP="00E164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mbdou_8@mail.ru</w:t>
            </w:r>
          </w:p>
        </w:tc>
      </w:tr>
    </w:tbl>
    <w:p w:rsidR="00305411" w:rsidRDefault="00305411" w:rsidP="001832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240" w:rsidRPr="00E164C3" w:rsidRDefault="00A65F61" w:rsidP="001832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324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1</w:t>
      </w:r>
      <w:r w:rsidR="00183240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64C3" w:rsidRPr="00E164C3" w:rsidRDefault="00E164C3" w:rsidP="00183240">
      <w:pPr>
        <w:tabs>
          <w:tab w:val="left" w:pos="78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83240" w:rsidRDefault="00183240" w:rsidP="00183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240">
        <w:rPr>
          <w:rFonts w:ascii="Times New Roman" w:hAnsi="Times New Roman" w:cs="Times New Roman"/>
          <w:sz w:val="28"/>
          <w:szCs w:val="28"/>
        </w:rPr>
        <w:t xml:space="preserve">Форма электронной заявки </w:t>
      </w:r>
    </w:p>
    <w:p w:rsidR="00183240" w:rsidRPr="00183240" w:rsidRDefault="00183240" w:rsidP="00183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8"/>
        <w:gridCol w:w="4585"/>
      </w:tblGrid>
      <w:tr w:rsidR="00183240" w:rsidTr="00113E1B">
        <w:tc>
          <w:tcPr>
            <w:tcW w:w="4618" w:type="dxa"/>
          </w:tcPr>
          <w:p w:rsidR="00183240" w:rsidRDefault="00183240" w:rsidP="0018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4585" w:type="dxa"/>
          </w:tcPr>
          <w:p w:rsidR="00183240" w:rsidRDefault="00183240" w:rsidP="00183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240" w:rsidTr="00113E1B">
        <w:tc>
          <w:tcPr>
            <w:tcW w:w="4618" w:type="dxa"/>
          </w:tcPr>
          <w:p w:rsidR="00183240" w:rsidRPr="00183240" w:rsidRDefault="00183240" w:rsidP="0018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Ф.И.О. руководителя ДОО</w:t>
            </w:r>
          </w:p>
        </w:tc>
        <w:tc>
          <w:tcPr>
            <w:tcW w:w="4585" w:type="dxa"/>
          </w:tcPr>
          <w:p w:rsidR="00183240" w:rsidRDefault="00183240" w:rsidP="00183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240" w:rsidTr="00113E1B">
        <w:tc>
          <w:tcPr>
            <w:tcW w:w="4618" w:type="dxa"/>
          </w:tcPr>
          <w:p w:rsidR="00183240" w:rsidRPr="00183240" w:rsidRDefault="00113E1B" w:rsidP="0018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585" w:type="dxa"/>
          </w:tcPr>
          <w:p w:rsidR="00183240" w:rsidRDefault="00183240" w:rsidP="00183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240" w:rsidTr="00113E1B">
        <w:tc>
          <w:tcPr>
            <w:tcW w:w="4618" w:type="dxa"/>
          </w:tcPr>
          <w:p w:rsidR="00183240" w:rsidRPr="00183240" w:rsidRDefault="00183240" w:rsidP="0018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4585" w:type="dxa"/>
          </w:tcPr>
          <w:p w:rsidR="00183240" w:rsidRDefault="00183240" w:rsidP="00183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240" w:rsidTr="00113E1B">
        <w:tc>
          <w:tcPr>
            <w:tcW w:w="4618" w:type="dxa"/>
          </w:tcPr>
          <w:p w:rsidR="00183240" w:rsidRPr="00183240" w:rsidRDefault="00183240" w:rsidP="004E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  <w:r w:rsidR="004E2EF5">
              <w:rPr>
                <w:rFonts w:ascii="Times New Roman" w:hAnsi="Times New Roman" w:cs="Times New Roman"/>
                <w:sz w:val="28"/>
                <w:szCs w:val="28"/>
              </w:rPr>
              <w:t xml:space="preserve"> (дети, возраст и взрослые)</w:t>
            </w:r>
          </w:p>
        </w:tc>
        <w:tc>
          <w:tcPr>
            <w:tcW w:w="4585" w:type="dxa"/>
          </w:tcPr>
          <w:p w:rsidR="00183240" w:rsidRDefault="00183240" w:rsidP="00183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240" w:rsidTr="00113E1B">
        <w:tc>
          <w:tcPr>
            <w:tcW w:w="4618" w:type="dxa"/>
          </w:tcPr>
          <w:p w:rsidR="00183240" w:rsidRPr="00183240" w:rsidRDefault="00183240" w:rsidP="0011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113E1B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  <w:r w:rsidR="00113E1B">
              <w:rPr>
                <w:rFonts w:ascii="Times New Roman" w:hAnsi="Times New Roman" w:cs="Times New Roman"/>
                <w:sz w:val="28"/>
                <w:szCs w:val="28"/>
              </w:rPr>
              <w:t>, дата рождения</w:t>
            </w:r>
          </w:p>
        </w:tc>
        <w:tc>
          <w:tcPr>
            <w:tcW w:w="4585" w:type="dxa"/>
          </w:tcPr>
          <w:p w:rsidR="00183240" w:rsidRDefault="00183240" w:rsidP="00183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240" w:rsidTr="00113E1B">
        <w:tc>
          <w:tcPr>
            <w:tcW w:w="4618" w:type="dxa"/>
          </w:tcPr>
          <w:p w:rsidR="00113E1B" w:rsidRDefault="00183240" w:rsidP="0011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r w:rsidR="00113E1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</w:p>
          <w:p w:rsidR="00183240" w:rsidRPr="00183240" w:rsidRDefault="00113E1B" w:rsidP="0011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83240" w:rsidRPr="00183240">
              <w:rPr>
                <w:rFonts w:ascii="Times New Roman" w:hAnsi="Times New Roman" w:cs="Times New Roman"/>
                <w:sz w:val="28"/>
                <w:szCs w:val="28"/>
              </w:rPr>
              <w:t>телефон, e-</w:t>
            </w:r>
            <w:proofErr w:type="spellStart"/>
            <w:r w:rsidR="00183240" w:rsidRPr="00183240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="00183240" w:rsidRPr="001832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85" w:type="dxa"/>
          </w:tcPr>
          <w:p w:rsidR="00183240" w:rsidRDefault="00183240" w:rsidP="00183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838" w:rsidTr="00113E1B">
        <w:tc>
          <w:tcPr>
            <w:tcW w:w="4618" w:type="dxa"/>
          </w:tcPr>
          <w:p w:rsidR="00734838" w:rsidRPr="00183240" w:rsidRDefault="00734838" w:rsidP="00A7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Активная ссылка на </w:t>
            </w:r>
            <w:r w:rsidR="00A745B3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4585" w:type="dxa"/>
          </w:tcPr>
          <w:p w:rsidR="00734838" w:rsidRDefault="00734838" w:rsidP="00183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240" w:rsidRDefault="00183240" w:rsidP="00183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4C3" w:rsidRDefault="00183240" w:rsidP="00E164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="00E164C3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3240" w:rsidRPr="00E164C3" w:rsidRDefault="00183240" w:rsidP="00E164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4C3" w:rsidRDefault="00E164C3" w:rsidP="00183240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видеоролика</w:t>
      </w:r>
    </w:p>
    <w:p w:rsidR="00E164C3" w:rsidRPr="00E164C3" w:rsidRDefault="00E164C3" w:rsidP="00E164C3">
      <w:pPr>
        <w:numPr>
          <w:ilvl w:val="0"/>
          <w:numId w:val="6"/>
        </w:num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видеоролика (рекомендован </w:t>
      </w:r>
      <w:r w:rsidR="002629B4"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формат,</w:t>
      </w: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mp4, </w:t>
      </w:r>
      <w:proofErr w:type="spellStart"/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avi</w:t>
      </w:r>
      <w:proofErr w:type="spellEnd"/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видеоролик должен открываться без дополнительных усилий</w:t>
      </w:r>
    </w:p>
    <w:p w:rsidR="00E164C3" w:rsidRPr="00E164C3" w:rsidRDefault="00E164C3" w:rsidP="00E164C3">
      <w:pPr>
        <w:numPr>
          <w:ilvl w:val="0"/>
          <w:numId w:val="6"/>
        </w:num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качественный звук, четкое изображение;</w:t>
      </w:r>
    </w:p>
    <w:p w:rsidR="00E164C3" w:rsidRPr="00E164C3" w:rsidRDefault="00E164C3" w:rsidP="00E164C3">
      <w:pPr>
        <w:numPr>
          <w:ilvl w:val="0"/>
          <w:numId w:val="6"/>
        </w:num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кадр: название Фестиваля, наименование образовательной организации, </w:t>
      </w:r>
      <w:r w:rsidR="00337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номинация, Ф.И.О. участников.</w:t>
      </w:r>
    </w:p>
    <w:p w:rsidR="00E164C3" w:rsidRPr="00E164C3" w:rsidRDefault="00E164C3" w:rsidP="00E164C3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4C3" w:rsidRPr="00E164C3" w:rsidRDefault="00E164C3" w:rsidP="00183240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названию файла</w:t>
      </w:r>
    </w:p>
    <w:p w:rsidR="00E164C3" w:rsidRPr="00E164C3" w:rsidRDefault="00E164C3" w:rsidP="00183240">
      <w:pPr>
        <w:tabs>
          <w:tab w:val="left" w:pos="0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файла: Н</w:t>
      </w:r>
      <w:r w:rsidR="0033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азвание Фестиваля_№ </w:t>
      </w:r>
      <w:proofErr w:type="spellStart"/>
      <w:r w:rsidR="00337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ОО_Номинация</w:t>
      </w:r>
      <w:proofErr w:type="spellEnd"/>
    </w:p>
    <w:p w:rsidR="002629B4" w:rsidRPr="002629B4" w:rsidRDefault="00E164C3" w:rsidP="00E164C3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</w:t>
      </w:r>
      <w:r w:rsidR="002629B4" w:rsidRPr="002629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7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Ромашковое настроение» МБ</w:t>
      </w:r>
      <w:r w:rsidR="002629B4" w:rsidRPr="00262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3377B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детский сад № 8</w:t>
      </w:r>
    </w:p>
    <w:p w:rsidR="00E164C3" w:rsidRDefault="003377BE" w:rsidP="00E164C3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слово</w:t>
      </w:r>
    </w:p>
    <w:p w:rsidR="00590A28" w:rsidRPr="00E164C3" w:rsidRDefault="00590A28" w:rsidP="00E164C3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4C3" w:rsidRPr="00E164C3" w:rsidRDefault="00E164C3" w:rsidP="00E164C3">
      <w:pPr>
        <w:tabs>
          <w:tab w:val="left" w:pos="-284"/>
        </w:tabs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4C3" w:rsidRPr="00E164C3" w:rsidRDefault="00E164C3" w:rsidP="00E164C3">
      <w:pPr>
        <w:tabs>
          <w:tab w:val="left" w:pos="-284"/>
        </w:tabs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268" w:rsidRPr="00DF4869" w:rsidRDefault="007B2268" w:rsidP="00DF4869"/>
    <w:sectPr w:rsidR="007B2268" w:rsidRPr="00DF4869" w:rsidSect="00B9581E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F73"/>
    <w:multiLevelType w:val="hybridMultilevel"/>
    <w:tmpl w:val="8AAC5156"/>
    <w:lvl w:ilvl="0" w:tplc="63DA4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44141D1"/>
    <w:multiLevelType w:val="multilevel"/>
    <w:tmpl w:val="AC9E98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9C01233"/>
    <w:multiLevelType w:val="hybridMultilevel"/>
    <w:tmpl w:val="C5DC0AB0"/>
    <w:lvl w:ilvl="0" w:tplc="63DA4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054E3"/>
    <w:multiLevelType w:val="hybridMultilevel"/>
    <w:tmpl w:val="E35E11EC"/>
    <w:lvl w:ilvl="0" w:tplc="286C01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755E0"/>
    <w:multiLevelType w:val="multilevel"/>
    <w:tmpl w:val="82B4D3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296A0510"/>
    <w:multiLevelType w:val="multilevel"/>
    <w:tmpl w:val="8C7E5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2331488"/>
    <w:multiLevelType w:val="multilevel"/>
    <w:tmpl w:val="C06C600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>
    <w:nsid w:val="3652305C"/>
    <w:multiLevelType w:val="multilevel"/>
    <w:tmpl w:val="CA083BC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37D10037"/>
    <w:multiLevelType w:val="multilevel"/>
    <w:tmpl w:val="DB9C85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>
    <w:nsid w:val="3CC7640B"/>
    <w:multiLevelType w:val="hybridMultilevel"/>
    <w:tmpl w:val="828CD5D6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">
    <w:nsid w:val="404F542C"/>
    <w:multiLevelType w:val="hybridMultilevel"/>
    <w:tmpl w:val="E53A751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407E6F08"/>
    <w:multiLevelType w:val="multilevel"/>
    <w:tmpl w:val="8C7E5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DC36FFD"/>
    <w:multiLevelType w:val="hybridMultilevel"/>
    <w:tmpl w:val="432E8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962A97"/>
    <w:multiLevelType w:val="hybridMultilevel"/>
    <w:tmpl w:val="5D54CAD0"/>
    <w:lvl w:ilvl="0" w:tplc="63DA4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4337D"/>
    <w:multiLevelType w:val="multilevel"/>
    <w:tmpl w:val="1498556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7C4C52CE"/>
    <w:multiLevelType w:val="hybridMultilevel"/>
    <w:tmpl w:val="C9A682D8"/>
    <w:lvl w:ilvl="0" w:tplc="63DA40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0"/>
  </w:num>
  <w:num w:numId="5">
    <w:abstractNumId w:val="15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14"/>
  </w:num>
  <w:num w:numId="14">
    <w:abstractNumId w:val="8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10"/>
    <w:rsid w:val="00110515"/>
    <w:rsid w:val="00113E1B"/>
    <w:rsid w:val="00127BC4"/>
    <w:rsid w:val="001611D9"/>
    <w:rsid w:val="00165DA4"/>
    <w:rsid w:val="00183240"/>
    <w:rsid w:val="001B3D1E"/>
    <w:rsid w:val="001D7983"/>
    <w:rsid w:val="001F3098"/>
    <w:rsid w:val="002629B4"/>
    <w:rsid w:val="0030415D"/>
    <w:rsid w:val="00305411"/>
    <w:rsid w:val="0032651D"/>
    <w:rsid w:val="003377BE"/>
    <w:rsid w:val="00353773"/>
    <w:rsid w:val="00362710"/>
    <w:rsid w:val="003F3AA3"/>
    <w:rsid w:val="00404BF5"/>
    <w:rsid w:val="00432AF6"/>
    <w:rsid w:val="00436DD9"/>
    <w:rsid w:val="00453068"/>
    <w:rsid w:val="00472E68"/>
    <w:rsid w:val="004E2EF5"/>
    <w:rsid w:val="00590A28"/>
    <w:rsid w:val="00596ADA"/>
    <w:rsid w:val="005B3313"/>
    <w:rsid w:val="00634019"/>
    <w:rsid w:val="00685A10"/>
    <w:rsid w:val="006C66F8"/>
    <w:rsid w:val="007020B6"/>
    <w:rsid w:val="00734838"/>
    <w:rsid w:val="007B2268"/>
    <w:rsid w:val="007D205E"/>
    <w:rsid w:val="007E0D80"/>
    <w:rsid w:val="0081269C"/>
    <w:rsid w:val="008D2972"/>
    <w:rsid w:val="00996DA6"/>
    <w:rsid w:val="009A58C0"/>
    <w:rsid w:val="009B3C41"/>
    <w:rsid w:val="009D37F4"/>
    <w:rsid w:val="00A12E1E"/>
    <w:rsid w:val="00A564C6"/>
    <w:rsid w:val="00A65F61"/>
    <w:rsid w:val="00A70498"/>
    <w:rsid w:val="00A745B3"/>
    <w:rsid w:val="00B026BF"/>
    <w:rsid w:val="00B9581E"/>
    <w:rsid w:val="00C01AE0"/>
    <w:rsid w:val="00C23BF8"/>
    <w:rsid w:val="00C87DE0"/>
    <w:rsid w:val="00CC2E2D"/>
    <w:rsid w:val="00CE70F9"/>
    <w:rsid w:val="00D260B8"/>
    <w:rsid w:val="00D8661C"/>
    <w:rsid w:val="00D91010"/>
    <w:rsid w:val="00DC1704"/>
    <w:rsid w:val="00DE0FB8"/>
    <w:rsid w:val="00DF4869"/>
    <w:rsid w:val="00DF56EE"/>
    <w:rsid w:val="00E164C3"/>
    <w:rsid w:val="00E63E1E"/>
    <w:rsid w:val="00E75264"/>
    <w:rsid w:val="00EB31A6"/>
    <w:rsid w:val="00EB5CB4"/>
    <w:rsid w:val="00F67DD3"/>
    <w:rsid w:val="00F8648D"/>
    <w:rsid w:val="00FC5DEE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64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16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3E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53068"/>
    <w:pPr>
      <w:ind w:left="720"/>
      <w:contextualSpacing/>
    </w:pPr>
  </w:style>
  <w:style w:type="character" w:styleId="a6">
    <w:name w:val="Strong"/>
    <w:basedOn w:val="a0"/>
    <w:uiPriority w:val="22"/>
    <w:qFormat/>
    <w:rsid w:val="00F864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64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16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3E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53068"/>
    <w:pPr>
      <w:ind w:left="720"/>
      <w:contextualSpacing/>
    </w:pPr>
  </w:style>
  <w:style w:type="character" w:styleId="a6">
    <w:name w:val="Strong"/>
    <w:basedOn w:val="a0"/>
    <w:uiPriority w:val="22"/>
    <w:qFormat/>
    <w:rsid w:val="00F86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1517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97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5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1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05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51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4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49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89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42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123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04907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256661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402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157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618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207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6560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74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58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425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487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49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7862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06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0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2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7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7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1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9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04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20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116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50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543394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882391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65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6627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9371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303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95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73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13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28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22783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47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l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sredstva_massovoj_informatc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8ekb.tvoysadik.ru/" TargetMode="External"/><Relationship Id="rId11" Type="http://schemas.openxmlformats.org/officeDocument/2006/relationships/hyperlink" Target="https://8ekb.tvoysadi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bdou_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dou_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Гость</cp:lastModifiedBy>
  <cp:revision>6</cp:revision>
  <dcterms:created xsi:type="dcterms:W3CDTF">2023-06-09T08:00:00Z</dcterms:created>
  <dcterms:modified xsi:type="dcterms:W3CDTF">2023-06-09T08:50:00Z</dcterms:modified>
</cp:coreProperties>
</file>